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BFCF0" w14:textId="77777777" w:rsidR="0027261A" w:rsidRPr="00045930" w:rsidRDefault="004B519D" w:rsidP="004B519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4B31212" wp14:editId="3C922F72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3703320" cy="1139190"/>
            <wp:effectExtent l="0" t="0" r="0" b="3810"/>
            <wp:wrapTight wrapText="bothSides">
              <wp:wrapPolygon edited="0">
                <wp:start x="0" y="0"/>
                <wp:lineTo x="0" y="21311"/>
                <wp:lineTo x="21444" y="21311"/>
                <wp:lineTo x="21444" y="0"/>
                <wp:lineTo x="0" y="0"/>
              </wp:wrapPolygon>
            </wp:wrapTight>
            <wp:docPr id="9" name="Picture 9" descr="C:\Users\DENNIS DE TASROV\Pictures\SC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IS DE TASROV\Pictures\SCU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6E33FF4" w14:textId="77777777" w:rsidR="004B519D" w:rsidRDefault="004B519D" w:rsidP="0027261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195965" w14:textId="77777777" w:rsidR="004B519D" w:rsidRDefault="004B519D" w:rsidP="0027261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8744CA" w14:textId="77777777" w:rsidR="004B519D" w:rsidRDefault="004B519D" w:rsidP="0027261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66F60F" w14:textId="77777777" w:rsidR="00B62207" w:rsidRDefault="00B62207" w:rsidP="0027261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SCHOOL OF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 xml:space="preserve">EDUCATION </w:t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AND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>BUSINESS STUDIES</w:t>
      </w:r>
      <w:r w:rsidRPr="000459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FAA73E" w14:textId="4F32F07F" w:rsidR="0027261A" w:rsidRPr="00B62207" w:rsidRDefault="00B62207" w:rsidP="0027261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207">
        <w:rPr>
          <w:rFonts w:ascii="Times New Roman" w:hAnsi="Times New Roman" w:cs="Times New Roman"/>
          <w:b/>
          <w:sz w:val="24"/>
          <w:szCs w:val="24"/>
        </w:rPr>
        <w:t>BACHELOR OF INFORMATION COMMUNICATION TECHNOLOGY</w:t>
      </w:r>
    </w:p>
    <w:p w14:paraId="5CEED0DC" w14:textId="77777777" w:rsidR="0027261A" w:rsidRPr="00045930" w:rsidRDefault="004D4A57" w:rsidP="0027261A">
      <w:pPr>
        <w:tabs>
          <w:tab w:val="right" w:pos="93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BCT 117</w:t>
      </w:r>
      <w:r w:rsidR="0027261A" w:rsidRPr="00045930">
        <w:rPr>
          <w:rFonts w:ascii="Times New Roman" w:hAnsi="Times New Roman" w:cs="Times New Roman"/>
          <w:b/>
          <w:sz w:val="24"/>
          <w:szCs w:val="24"/>
        </w:rPr>
        <w:t>: ELECTRICITY AND MAGNETISM</w:t>
      </w:r>
      <w:r w:rsidR="008F43EB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50CF71DF" w14:textId="77777777" w:rsidR="00B62207" w:rsidRPr="00B62207" w:rsidRDefault="00B62207" w:rsidP="00B62207">
      <w:pPr>
        <w:spacing w:after="0" w:line="360" w:lineRule="auto"/>
        <w:jc w:val="center"/>
        <w:rPr>
          <w:rFonts w:ascii="Times New Roman" w:eastAsia="Calibri" w:hAnsi="Times New Roman"/>
          <w:sz w:val="24"/>
          <w:szCs w:val="24"/>
          <w:lang w:val="en-GB"/>
        </w:rPr>
      </w:pPr>
      <w:r w:rsidRPr="00B6220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AAF3E09" wp14:editId="6FEBAA15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9525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FB93A" id="Straight Connector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" strokeweight="1.5pt">
                <o:lock v:ext="edit" shapetype="f"/>
              </v:line>
            </w:pict>
          </mc:Fallback>
        </mc:AlternateContent>
      </w:r>
      <w:r w:rsidRPr="00B62207">
        <w:rPr>
          <w:rFonts w:ascii="Times New Roman" w:hAnsi="Times New Roman" w:cs="Times New Roman"/>
          <w:noProof/>
          <w:sz w:val="24"/>
          <w:szCs w:val="24"/>
        </w:rPr>
        <w:t xml:space="preserve">Jan-Apr </w:t>
      </w:r>
      <w:r w:rsidRPr="00B62207">
        <w:rPr>
          <w:rFonts w:ascii="Times New Roman" w:eastAsia="Calibri" w:hAnsi="Times New Roman"/>
          <w:sz w:val="24"/>
          <w:szCs w:val="24"/>
          <w:lang w:val="en-GB"/>
        </w:rPr>
        <w:t>2026 End of Semester Exams   Time: 2 Hours Lecturer: Dr Muchiri</w:t>
      </w:r>
    </w:p>
    <w:p w14:paraId="41504BB5" w14:textId="77777777" w:rsidR="009A5C7A" w:rsidRPr="00045930" w:rsidRDefault="009A5C7A" w:rsidP="0027261A">
      <w:pPr>
        <w:tabs>
          <w:tab w:val="right" w:pos="93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45930">
        <w:rPr>
          <w:rFonts w:ascii="Times New Roman" w:hAnsi="Times New Roman" w:cs="Times New Roman"/>
          <w:b/>
          <w:sz w:val="24"/>
          <w:szCs w:val="28"/>
        </w:rPr>
        <w:t>Useful consonants:</w:t>
      </w:r>
    </w:p>
    <w:p w14:paraId="40753479" w14:textId="77777777" w:rsidR="009A5C7A" w:rsidRPr="00045930" w:rsidRDefault="00945014" w:rsidP="00A10DC2">
      <w:pPr>
        <w:tabs>
          <w:tab w:val="right" w:pos="9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8"/>
        </w:rPr>
      </w:pPr>
      <w:r w:rsidRPr="00045930">
        <w:rPr>
          <w:rFonts w:ascii="Times New Roman" w:hAnsi="Times New Roman" w:cs="Times New Roman"/>
          <w:sz w:val="24"/>
          <w:szCs w:val="28"/>
        </w:rPr>
        <w:t xml:space="preserve">Electron charge, e = 1.6 </w:t>
      </w:r>
      <w:r w:rsidR="009A5C7A" w:rsidRPr="00045930">
        <w:rPr>
          <w:rFonts w:ascii="Times New Roman" w:hAnsi="Times New Roman" w:cs="Times New Roman"/>
          <w:sz w:val="24"/>
          <w:szCs w:val="28"/>
        </w:rPr>
        <w:t>× 10</w:t>
      </w:r>
      <w:r w:rsidR="009A5C7A" w:rsidRPr="00045930">
        <w:rPr>
          <w:rFonts w:ascii="Times New Roman" w:hAnsi="Times New Roman" w:cs="Times New Roman"/>
          <w:sz w:val="24"/>
          <w:szCs w:val="28"/>
          <w:vertAlign w:val="superscript"/>
        </w:rPr>
        <w:t>-19</w:t>
      </w:r>
      <w:r w:rsidR="009A5C7A" w:rsidRPr="00045930">
        <w:rPr>
          <w:rFonts w:ascii="Times New Roman" w:hAnsi="Times New Roman" w:cs="Times New Roman"/>
          <w:sz w:val="24"/>
          <w:szCs w:val="28"/>
        </w:rPr>
        <w:t xml:space="preserve"> C</w:t>
      </w:r>
    </w:p>
    <w:p w14:paraId="6B6AD800" w14:textId="77777777" w:rsidR="009A5C7A" w:rsidRPr="00045930" w:rsidRDefault="009A5C7A" w:rsidP="00A10DC2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045930">
        <w:rPr>
          <w:rFonts w:ascii="Times New Roman" w:hAnsi="Times New Roman" w:cs="Times New Roman"/>
          <w:bCs/>
          <w:color w:val="000000"/>
          <w:sz w:val="24"/>
          <w:szCs w:val="24"/>
        </w:rPr>
        <w:t>Permeability of free space, μ</w:t>
      </w:r>
      <w:r w:rsidRPr="00045930">
        <w:rPr>
          <w:rFonts w:ascii="Times New Roman" w:hAnsi="Times New Roman" w:cs="Times New Roman"/>
          <w:bCs/>
          <w:color w:val="000000"/>
          <w:sz w:val="16"/>
          <w:szCs w:val="16"/>
          <w:vertAlign w:val="subscript"/>
        </w:rPr>
        <w:t>0</w:t>
      </w:r>
      <w:r w:rsidRPr="00045930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</w:t>
      </w:r>
      <w:r w:rsidRPr="00045930">
        <w:rPr>
          <w:rFonts w:ascii="Times New Roman" w:hAnsi="Times New Roman" w:cs="Times New Roman"/>
          <w:bCs/>
          <w:color w:val="000000"/>
          <w:sz w:val="24"/>
          <w:szCs w:val="24"/>
        </w:rPr>
        <w:t>= 4π x 10</w:t>
      </w:r>
      <w:r w:rsidRPr="0004593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-7</w:t>
      </w:r>
      <w:r w:rsidRPr="0004593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H/m</w:t>
      </w:r>
    </w:p>
    <w:p w14:paraId="7CED743A" w14:textId="77777777" w:rsidR="009A5C7A" w:rsidRPr="00045930" w:rsidRDefault="009A5C7A" w:rsidP="00A10DC2">
      <w:pPr>
        <w:tabs>
          <w:tab w:val="right" w:pos="9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8"/>
        </w:rPr>
      </w:pPr>
      <w:r w:rsidRPr="00045930">
        <w:rPr>
          <w:rFonts w:ascii="Times New Roman" w:hAnsi="Times New Roman" w:cs="Times New Roman"/>
          <w:sz w:val="24"/>
          <w:szCs w:val="28"/>
        </w:rPr>
        <w:t xml:space="preserve">Permittivity of free space, = </w:t>
      </w:r>
      <w:r w:rsidR="002B46C9" w:rsidRPr="00045930">
        <w:rPr>
          <w:rFonts w:ascii="Times New Roman" w:hAnsi="Times New Roman" w:cs="Times New Roman"/>
          <w:sz w:val="24"/>
          <w:szCs w:val="28"/>
        </w:rPr>
        <w:t>8.85× 10</w:t>
      </w:r>
      <w:r w:rsidR="002B46C9" w:rsidRPr="00045930">
        <w:rPr>
          <w:rFonts w:ascii="Times New Roman" w:hAnsi="Times New Roman" w:cs="Times New Roman"/>
          <w:sz w:val="24"/>
          <w:szCs w:val="28"/>
          <w:vertAlign w:val="superscript"/>
        </w:rPr>
        <w:t>-12</w:t>
      </w:r>
      <w:r w:rsidR="002B46C9" w:rsidRPr="00045930">
        <w:rPr>
          <w:rFonts w:ascii="Times New Roman" w:hAnsi="Times New Roman" w:cs="Times New Roman"/>
          <w:sz w:val="24"/>
          <w:szCs w:val="28"/>
        </w:rPr>
        <w:t xml:space="preserve"> F/m</w:t>
      </w:r>
    </w:p>
    <w:p w14:paraId="3C90DB91" w14:textId="77777777" w:rsidR="009A5C7A" w:rsidRPr="00045930" w:rsidRDefault="00D54775" w:rsidP="00A10DC2">
      <w:pPr>
        <w:tabs>
          <w:tab w:val="right" w:pos="9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Electron mass = 9.</w:t>
      </w:r>
      <w:r w:rsidR="009A5C7A" w:rsidRPr="00045930">
        <w:rPr>
          <w:rFonts w:ascii="Times New Roman" w:hAnsi="Times New Roman" w:cs="Times New Roman"/>
          <w:sz w:val="24"/>
          <w:szCs w:val="24"/>
        </w:rPr>
        <w:t>1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="009A5C7A" w:rsidRPr="00045930">
        <w:rPr>
          <w:rFonts w:ascii="Times New Roman" w:hAnsi="Times New Roman" w:cs="Times New Roman"/>
          <w:sz w:val="24"/>
          <w:szCs w:val="24"/>
        </w:rPr>
        <w:t>10</w:t>
      </w:r>
      <w:r w:rsidR="009A5C7A" w:rsidRPr="00045930">
        <w:rPr>
          <w:rFonts w:ascii="Times New Roman" w:hAnsi="Times New Roman" w:cs="Times New Roman"/>
          <w:sz w:val="24"/>
          <w:szCs w:val="24"/>
          <w:vertAlign w:val="superscript"/>
        </w:rPr>
        <w:t>-31</w:t>
      </w:r>
      <w:r w:rsidR="009A5C7A" w:rsidRPr="00045930">
        <w:rPr>
          <w:rFonts w:ascii="Times New Roman" w:hAnsi="Times New Roman" w:cs="Times New Roman"/>
          <w:sz w:val="24"/>
          <w:szCs w:val="24"/>
        </w:rPr>
        <w:t xml:space="preserve"> kg</w:t>
      </w:r>
      <w:r w:rsidR="009A5C7A" w:rsidRPr="00045930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14:paraId="1C442551" w14:textId="77777777" w:rsidR="009A5C7A" w:rsidRDefault="009A5C7A" w:rsidP="00A10DC2">
      <w:pPr>
        <w:tabs>
          <w:tab w:val="right" w:pos="9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8"/>
        </w:rPr>
      </w:pPr>
      <w:r w:rsidRPr="00045930">
        <w:rPr>
          <w:rFonts w:ascii="Times New Roman" w:hAnsi="Times New Roman" w:cs="Times New Roman"/>
          <w:sz w:val="24"/>
          <w:szCs w:val="28"/>
        </w:rPr>
        <w:t>Mass of a proton/neutron, =1.67× 10</w:t>
      </w:r>
      <w:r w:rsidRPr="00045930">
        <w:rPr>
          <w:rFonts w:ascii="Times New Roman" w:hAnsi="Times New Roman" w:cs="Times New Roman"/>
          <w:sz w:val="24"/>
          <w:szCs w:val="28"/>
          <w:vertAlign w:val="superscript"/>
        </w:rPr>
        <w:t>-27</w:t>
      </w:r>
      <w:r w:rsidRPr="00045930">
        <w:rPr>
          <w:rFonts w:ascii="Times New Roman" w:hAnsi="Times New Roman" w:cs="Times New Roman"/>
          <w:sz w:val="24"/>
          <w:szCs w:val="28"/>
        </w:rPr>
        <w:t xml:space="preserve"> kg</w:t>
      </w:r>
    </w:p>
    <w:p w14:paraId="7D584D85" w14:textId="77777777" w:rsidR="003F1771" w:rsidRPr="00045930" w:rsidRDefault="0030681E" w:rsidP="00A10DC2">
      <w:pPr>
        <w:tabs>
          <w:tab w:val="right" w:pos="9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Coulombs constant </w:t>
      </w:r>
      <w:r w:rsidR="00953B21">
        <w:rPr>
          <w:rFonts w:ascii="Times New Roman" w:hAnsi="Times New Roman" w:cs="Times New Roman"/>
          <w:sz w:val="24"/>
          <w:szCs w:val="28"/>
        </w:rPr>
        <w:t xml:space="preserve">= </w:t>
      </w:r>
      <w:r w:rsidR="004D4A57">
        <w:rPr>
          <w:rFonts w:ascii="Times New Roman" w:hAnsi="Times New Roman" w:cs="Times New Roman"/>
          <w:sz w:val="24"/>
          <w:szCs w:val="28"/>
        </w:rPr>
        <w:t>9.0</w:t>
      </w:r>
      <w:r w:rsidR="003F1771">
        <w:rPr>
          <w:rFonts w:ascii="Times New Roman" w:hAnsi="Times New Roman" w:cs="Times New Roman"/>
          <w:sz w:val="24"/>
          <w:szCs w:val="28"/>
        </w:rPr>
        <w:t xml:space="preserve"> </w:t>
      </w:r>
      <w:r w:rsidR="003F1771" w:rsidRPr="00045930">
        <w:rPr>
          <w:rFonts w:ascii="Times New Roman" w:hAnsi="Times New Roman" w:cs="Times New Roman"/>
          <w:sz w:val="24"/>
          <w:szCs w:val="28"/>
        </w:rPr>
        <w:t>×</w:t>
      </w:r>
      <w:r w:rsidR="003F1771">
        <w:rPr>
          <w:rFonts w:ascii="Times New Roman" w:hAnsi="Times New Roman" w:cs="Times New Roman"/>
          <w:sz w:val="24"/>
          <w:szCs w:val="28"/>
        </w:rPr>
        <w:t>10</w:t>
      </w:r>
      <w:r w:rsidR="003F1771" w:rsidRPr="003F1771">
        <w:rPr>
          <w:rFonts w:ascii="Times New Roman" w:hAnsi="Times New Roman" w:cs="Times New Roman"/>
          <w:sz w:val="24"/>
          <w:szCs w:val="28"/>
          <w:vertAlign w:val="superscript"/>
        </w:rPr>
        <w:t>9</w:t>
      </w:r>
      <w:r w:rsidR="003F1771">
        <w:rPr>
          <w:rFonts w:ascii="Times New Roman" w:hAnsi="Times New Roman" w:cs="Times New Roman"/>
          <w:sz w:val="24"/>
          <w:szCs w:val="28"/>
        </w:rPr>
        <w:t xml:space="preserve"> N.m</w:t>
      </w:r>
      <w:r w:rsidR="003F1771" w:rsidRPr="003F1771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="003F1771">
        <w:rPr>
          <w:rFonts w:ascii="Times New Roman" w:hAnsi="Times New Roman" w:cs="Times New Roman"/>
          <w:sz w:val="24"/>
          <w:szCs w:val="28"/>
        </w:rPr>
        <w:t>/C</w:t>
      </w:r>
      <w:r w:rsidR="003F1771" w:rsidRPr="003F1771">
        <w:rPr>
          <w:rFonts w:ascii="Times New Roman" w:hAnsi="Times New Roman" w:cs="Times New Roman"/>
          <w:sz w:val="24"/>
          <w:szCs w:val="28"/>
          <w:vertAlign w:val="superscript"/>
        </w:rPr>
        <w:t>2</w:t>
      </w:r>
    </w:p>
    <w:p w14:paraId="3FA2D0E4" w14:textId="77777777" w:rsidR="00B84EB0" w:rsidRPr="00045930" w:rsidRDefault="005B6AB2" w:rsidP="0027261A">
      <w:pPr>
        <w:pBdr>
          <w:top w:val="single" w:sz="4" w:space="1" w:color="auto"/>
        </w:pBdr>
        <w:tabs>
          <w:tab w:val="right" w:pos="93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45930">
        <w:rPr>
          <w:rFonts w:ascii="Times New Roman" w:hAnsi="Times New Roman" w:cs="Times New Roman"/>
          <w:b/>
          <w:sz w:val="24"/>
          <w:szCs w:val="28"/>
        </w:rPr>
        <w:t>INSTRUCTIONS</w:t>
      </w:r>
      <w:r w:rsidR="00087E36" w:rsidRPr="00045930">
        <w:rPr>
          <w:rFonts w:ascii="Times New Roman" w:hAnsi="Times New Roman" w:cs="Times New Roman"/>
          <w:b/>
          <w:sz w:val="24"/>
          <w:szCs w:val="28"/>
        </w:rPr>
        <w:t xml:space="preserve">: </w:t>
      </w:r>
      <w:r w:rsidR="00EB3CD4" w:rsidRPr="00045930">
        <w:rPr>
          <w:rFonts w:ascii="Times New Roman" w:hAnsi="Times New Roman" w:cs="Times New Roman"/>
          <w:b/>
          <w:sz w:val="24"/>
          <w:szCs w:val="28"/>
        </w:rPr>
        <w:t>ANSWER QUESTION ONE AND ANY OTHER TWO QUESTIONS</w:t>
      </w:r>
    </w:p>
    <w:p w14:paraId="6434921E" w14:textId="77777777" w:rsidR="00EB3CD4" w:rsidRPr="00045930" w:rsidRDefault="00EB3CD4" w:rsidP="00B46F17">
      <w:pPr>
        <w:tabs>
          <w:tab w:val="right" w:pos="93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045930">
        <w:rPr>
          <w:rFonts w:ascii="Times New Roman" w:hAnsi="Times New Roman" w:cs="Times New Roman"/>
          <w:b/>
          <w:sz w:val="24"/>
          <w:szCs w:val="28"/>
        </w:rPr>
        <w:t>QUESTION ONE (30 MARKS)</w:t>
      </w:r>
    </w:p>
    <w:p w14:paraId="4FD67A30" w14:textId="77777777" w:rsidR="0016527B" w:rsidRDefault="00FF452A" w:rsidP="00BE7352">
      <w:pPr>
        <w:pStyle w:val="ListParagraph"/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F452A">
        <w:rPr>
          <w:rFonts w:ascii="Times New Roman" w:hAnsi="Times New Roman" w:cs="Times New Roman"/>
          <w:sz w:val="24"/>
        </w:rPr>
        <w:t>Differentiate between ohmic and non-ohmic conductors based on their voltage–current relationship</w:t>
      </w:r>
      <w:r>
        <w:t>.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</w:t>
      </w:r>
      <w:r w:rsidR="00D75BC0">
        <w:rPr>
          <w:rFonts w:ascii="Times New Roman" w:hAnsi="Times New Roman" w:cs="Times New Roman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>2 marks</w:t>
      </w:r>
      <w:r w:rsidR="0016527B" w:rsidRPr="00CD3236">
        <w:rPr>
          <w:rFonts w:ascii="Times New Roman" w:hAnsi="Times New Roman" w:cs="Times New Roman"/>
          <w:sz w:val="24"/>
          <w:szCs w:val="28"/>
        </w:rPr>
        <w:tab/>
      </w:r>
    </w:p>
    <w:p w14:paraId="721A75DA" w14:textId="77777777" w:rsidR="005C530E" w:rsidRPr="005C530E" w:rsidRDefault="005C530E" w:rsidP="005C530E">
      <w:pPr>
        <w:pStyle w:val="ListParagraph"/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5C530E">
        <w:rPr>
          <w:rFonts w:ascii="Times New Roman" w:hAnsi="Times New Roman" w:cs="Times New Roman"/>
          <w:sz w:val="24"/>
          <w:szCs w:val="28"/>
        </w:rPr>
        <w:t xml:space="preserve">A current of 5A flows in the winding of an electric motor, the resistance of the </w:t>
      </w:r>
      <w:r w:rsidR="009C4F4E">
        <w:rPr>
          <w:rFonts w:ascii="Times New Roman" w:hAnsi="Times New Roman" w:cs="Times New Roman"/>
          <w:sz w:val="24"/>
          <w:szCs w:val="28"/>
        </w:rPr>
        <w:t xml:space="preserve">winding being 100 Ω. Calculate </w:t>
      </w:r>
      <w:r w:rsidRPr="005C530E">
        <w:rPr>
          <w:rFonts w:ascii="Times New Roman" w:hAnsi="Times New Roman" w:cs="Times New Roman"/>
          <w:sz w:val="24"/>
          <w:szCs w:val="28"/>
        </w:rPr>
        <w:t>the power dissipated by the coil.</w:t>
      </w:r>
      <w:r w:rsidR="00D75BC0">
        <w:rPr>
          <w:rFonts w:ascii="Times New Roman" w:hAnsi="Times New Roman" w:cs="Times New Roman"/>
          <w:sz w:val="24"/>
          <w:szCs w:val="28"/>
        </w:rPr>
        <w:t xml:space="preserve">                                       </w:t>
      </w:r>
      <w:r w:rsidR="009C4F4E">
        <w:rPr>
          <w:rFonts w:ascii="Times New Roman" w:hAnsi="Times New Roman" w:cs="Times New Roman"/>
          <w:sz w:val="24"/>
          <w:szCs w:val="28"/>
        </w:rPr>
        <w:t>(3 marks)</w:t>
      </w:r>
    </w:p>
    <w:p w14:paraId="7C28140B" w14:textId="77777777" w:rsidR="005C530E" w:rsidRDefault="005C530E" w:rsidP="005C530E">
      <w:pPr>
        <w:pStyle w:val="ListParagraph"/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5C530E">
        <w:rPr>
          <w:rFonts w:ascii="Times New Roman" w:hAnsi="Times New Roman" w:cs="Times New Roman"/>
          <w:sz w:val="24"/>
          <w:szCs w:val="28"/>
        </w:rPr>
        <w:t xml:space="preserve">Calculate the resistance of a 2 km length of </w:t>
      </w:r>
      <w:r w:rsidR="009C4F4E" w:rsidRPr="005C530E">
        <w:rPr>
          <w:rFonts w:ascii="Times New Roman" w:hAnsi="Times New Roman" w:cs="Times New Roman"/>
          <w:sz w:val="24"/>
          <w:szCs w:val="28"/>
        </w:rPr>
        <w:t>aluminum</w:t>
      </w:r>
      <w:r w:rsidRPr="005C530E">
        <w:rPr>
          <w:rFonts w:ascii="Times New Roman" w:hAnsi="Times New Roman" w:cs="Times New Roman"/>
          <w:sz w:val="24"/>
          <w:szCs w:val="28"/>
        </w:rPr>
        <w:t xml:space="preserve"> overhead power cable if the cross-sectional area of the cable is 100 mm</w:t>
      </w:r>
      <w:r w:rsidRPr="004E106C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5C530E">
        <w:rPr>
          <w:rFonts w:ascii="Times New Roman" w:hAnsi="Times New Roman" w:cs="Times New Roman"/>
          <w:sz w:val="24"/>
          <w:szCs w:val="28"/>
        </w:rPr>
        <w:t xml:space="preserve">. Take the resistivity of </w:t>
      </w:r>
      <w:r w:rsidR="00D75BC0" w:rsidRPr="005C530E">
        <w:rPr>
          <w:rFonts w:ascii="Times New Roman" w:hAnsi="Times New Roman" w:cs="Times New Roman"/>
          <w:sz w:val="24"/>
          <w:szCs w:val="28"/>
        </w:rPr>
        <w:t>aluminum</w:t>
      </w:r>
      <w:r w:rsidRPr="005C530E">
        <w:rPr>
          <w:rFonts w:ascii="Times New Roman" w:hAnsi="Times New Roman" w:cs="Times New Roman"/>
          <w:sz w:val="24"/>
          <w:szCs w:val="28"/>
        </w:rPr>
        <w:t xml:space="preserve"> to be 0.03 × 10</w:t>
      </w:r>
      <w:r w:rsidRPr="004E106C">
        <w:rPr>
          <w:rFonts w:ascii="Times New Roman" w:hAnsi="Times New Roman" w:cs="Times New Roman"/>
          <w:sz w:val="24"/>
          <w:szCs w:val="28"/>
          <w:vertAlign w:val="superscript"/>
        </w:rPr>
        <w:t>−6</w:t>
      </w:r>
      <w:r w:rsidRPr="005C530E">
        <w:rPr>
          <w:rFonts w:ascii="Times New Roman" w:hAnsi="Times New Roman" w:cs="Times New Roman"/>
          <w:sz w:val="24"/>
          <w:szCs w:val="28"/>
        </w:rPr>
        <w:t xml:space="preserve"> Ω m</w:t>
      </w:r>
    </w:p>
    <w:p w14:paraId="2895E0E9" w14:textId="77777777" w:rsidR="009C4F4E" w:rsidRPr="00FF452A" w:rsidRDefault="00FF452A" w:rsidP="00FF45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F452A">
        <w:rPr>
          <w:rFonts w:ascii="Times New Roman" w:hAnsi="Times New Roman" w:cs="Times New Roman"/>
          <w:sz w:val="24"/>
        </w:rPr>
        <w:t>State and briefly explain two factors that determine the capacitance of a parallel-plate capacitor</w:t>
      </w:r>
      <w:r w:rsidRPr="00FF45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D75BC0" w:rsidRPr="00FF452A">
        <w:rPr>
          <w:rFonts w:ascii="Times New Roman" w:hAnsi="Times New Roman" w:cs="Times New Roman"/>
          <w:sz w:val="24"/>
          <w:szCs w:val="28"/>
        </w:rPr>
        <w:t>(</w:t>
      </w:r>
      <w:r w:rsidR="009C4F4E" w:rsidRPr="00FF452A">
        <w:rPr>
          <w:rFonts w:ascii="Times New Roman" w:hAnsi="Times New Roman" w:cs="Times New Roman"/>
          <w:sz w:val="24"/>
          <w:szCs w:val="28"/>
        </w:rPr>
        <w:t>2 marks)</w:t>
      </w:r>
    </w:p>
    <w:p w14:paraId="18E20850" w14:textId="77777777" w:rsidR="009C4F4E" w:rsidRPr="00113E55" w:rsidRDefault="009C4F4E" w:rsidP="009C4F4E">
      <w:pPr>
        <w:pStyle w:val="ListParagraph"/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13E55">
        <w:rPr>
          <w:rFonts w:ascii="Times New Roman" w:hAnsi="Times New Roman" w:cs="Times New Roman"/>
          <w:sz w:val="24"/>
          <w:szCs w:val="28"/>
        </w:rPr>
        <w:t xml:space="preserve">In Fig. </w:t>
      </w:r>
      <w:r>
        <w:rPr>
          <w:rFonts w:ascii="Times New Roman" w:hAnsi="Times New Roman" w:cs="Times New Roman"/>
          <w:sz w:val="24"/>
          <w:szCs w:val="28"/>
        </w:rPr>
        <w:t>1</w:t>
      </w:r>
      <w:r w:rsidRPr="00113E55">
        <w:rPr>
          <w:rFonts w:ascii="Times New Roman" w:hAnsi="Times New Roman" w:cs="Times New Roman"/>
          <w:sz w:val="24"/>
          <w:szCs w:val="28"/>
        </w:rPr>
        <w:t xml:space="preserve">, find the equivalent capacitance of the </w:t>
      </w:r>
      <w:r>
        <w:rPr>
          <w:rFonts w:ascii="Times New Roman" w:hAnsi="Times New Roman" w:cs="Times New Roman"/>
          <w:sz w:val="24"/>
          <w:szCs w:val="28"/>
        </w:rPr>
        <w:t>combination. Give</w:t>
      </w:r>
      <w:r w:rsidR="00B4652D">
        <w:rPr>
          <w:rFonts w:ascii="Times New Roman" w:hAnsi="Times New Roman" w:cs="Times New Roman"/>
          <w:sz w:val="24"/>
          <w:szCs w:val="28"/>
        </w:rPr>
        <w:t xml:space="preserve"> that C</w:t>
      </w:r>
      <w:r w:rsidR="00B4652D" w:rsidRPr="00B4652D">
        <w:rPr>
          <w:rFonts w:ascii="Times New Roman" w:hAnsi="Times New Roman" w:cs="Times New Roman"/>
          <w:sz w:val="24"/>
          <w:szCs w:val="28"/>
          <w:vertAlign w:val="subscript"/>
        </w:rPr>
        <w:t>1</w:t>
      </w:r>
      <w:r w:rsidR="00B4652D">
        <w:rPr>
          <w:rFonts w:ascii="Times New Roman" w:hAnsi="Times New Roman" w:cs="Times New Roman"/>
          <w:sz w:val="24"/>
          <w:szCs w:val="28"/>
        </w:rPr>
        <w:t xml:space="preserve"> is 10.0 </w:t>
      </w:r>
      <m:oMath>
        <m:r>
          <w:rPr>
            <w:rFonts w:ascii="Cambria Math" w:hAnsi="Cambria Math" w:cs="Times New Roman"/>
            <w:sz w:val="24"/>
            <w:szCs w:val="28"/>
          </w:rPr>
          <m:t>μ</m:t>
        </m:r>
      </m:oMath>
      <w:r w:rsidRPr="00113E55">
        <w:rPr>
          <w:rFonts w:ascii="Times New Roman" w:hAnsi="Times New Roman" w:cs="Times New Roman"/>
          <w:sz w:val="24"/>
          <w:szCs w:val="28"/>
        </w:rPr>
        <w:t>F, C</w:t>
      </w:r>
      <w:r w:rsidRPr="00B4652D">
        <w:rPr>
          <w:rFonts w:ascii="Times New Roman" w:hAnsi="Times New Roman" w:cs="Times New Roman"/>
          <w:sz w:val="24"/>
          <w:szCs w:val="28"/>
          <w:vertAlign w:val="subscript"/>
        </w:rPr>
        <w:t>2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4652D">
        <w:rPr>
          <w:rFonts w:ascii="Times New Roman" w:hAnsi="Times New Roman" w:cs="Times New Roman"/>
          <w:sz w:val="24"/>
          <w:szCs w:val="28"/>
        </w:rPr>
        <w:t xml:space="preserve">is 5.00 </w:t>
      </w:r>
      <m:oMath>
        <m:r>
          <w:rPr>
            <w:rFonts w:ascii="Cambria Math" w:hAnsi="Cambria Math" w:cs="Times New Roman"/>
            <w:sz w:val="24"/>
            <w:szCs w:val="28"/>
          </w:rPr>
          <m:t>μ</m:t>
        </m:r>
      </m:oMath>
      <w:r w:rsidRPr="00113E55">
        <w:rPr>
          <w:rFonts w:ascii="Times New Roman" w:hAnsi="Times New Roman" w:cs="Times New Roman"/>
          <w:sz w:val="24"/>
          <w:szCs w:val="28"/>
        </w:rPr>
        <w:t>F, and C</w:t>
      </w:r>
      <w:r w:rsidRPr="00B4652D">
        <w:rPr>
          <w:rFonts w:ascii="Times New Roman" w:hAnsi="Times New Roman" w:cs="Times New Roman"/>
          <w:sz w:val="24"/>
          <w:szCs w:val="28"/>
          <w:vertAlign w:val="subscript"/>
        </w:rPr>
        <w:t>3</w:t>
      </w:r>
      <w:r w:rsidRPr="00113E55">
        <w:rPr>
          <w:rFonts w:ascii="Times New Roman" w:hAnsi="Times New Roman" w:cs="Times New Roman"/>
          <w:sz w:val="24"/>
          <w:szCs w:val="28"/>
        </w:rPr>
        <w:t xml:space="preserve"> is 4.00 </w:t>
      </w:r>
      <m:oMath>
        <m:r>
          <w:rPr>
            <w:rFonts w:ascii="Cambria Math" w:hAnsi="Cambria Math" w:cs="Times New Roman"/>
            <w:sz w:val="24"/>
            <w:szCs w:val="28"/>
          </w:rPr>
          <m:t>μ</m:t>
        </m:r>
      </m:oMath>
      <w:r w:rsidRPr="00113E55">
        <w:rPr>
          <w:rFonts w:ascii="Times New Roman" w:hAnsi="Times New Roman" w:cs="Times New Roman"/>
          <w:sz w:val="24"/>
          <w:szCs w:val="28"/>
        </w:rPr>
        <w:t>F.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ab/>
        <w:t>(3 marks)</w:t>
      </w:r>
    </w:p>
    <w:p w14:paraId="3265AB59" w14:textId="77777777" w:rsidR="009C4F4E" w:rsidRPr="00113E55" w:rsidRDefault="009C4F4E" w:rsidP="009C4F4E">
      <w:pPr>
        <w:pStyle w:val="ListParagraph"/>
        <w:tabs>
          <w:tab w:val="right" w:pos="9360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</w:rPr>
        <w:drawing>
          <wp:inline distT="0" distB="0" distL="0" distR="0" wp14:anchorId="0D24522D" wp14:editId="4571512E">
            <wp:extent cx="2124075" cy="1371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549" cy="137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652D">
        <w:rPr>
          <w:rFonts w:ascii="Times New Roman" w:hAnsi="Times New Roman" w:cs="Times New Roman"/>
          <w:sz w:val="24"/>
          <w:szCs w:val="28"/>
        </w:rPr>
        <w:t>Fig 1</w:t>
      </w:r>
    </w:p>
    <w:p w14:paraId="016B3759" w14:textId="77777777" w:rsidR="009C4F4E" w:rsidRPr="00267B5C" w:rsidRDefault="009C4F4E" w:rsidP="009C4F4E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7B5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    </w:t>
      </w:r>
    </w:p>
    <w:p w14:paraId="093705C9" w14:textId="77777777" w:rsidR="00CF7921" w:rsidRPr="00045930" w:rsidRDefault="00801874" w:rsidP="00BE7352">
      <w:pPr>
        <w:pStyle w:val="ListParagraph"/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9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State the Coulomb’s Law  </w:t>
      </w:r>
      <w:r w:rsidR="00A27AC5" w:rsidRPr="0004593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45930">
        <w:rPr>
          <w:rFonts w:ascii="Times New Roman" w:hAnsi="Times New Roman" w:cs="Times New Roman"/>
          <w:color w:val="000000"/>
          <w:sz w:val="24"/>
          <w:szCs w:val="24"/>
        </w:rPr>
        <w:t>(1 mark)</w:t>
      </w:r>
    </w:p>
    <w:p w14:paraId="1EE5A931" w14:textId="77777777" w:rsidR="004329A6" w:rsidRDefault="001659D4" w:rsidP="004329A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659D4">
        <w:rPr>
          <w:rFonts w:ascii="Times New Roman" w:hAnsi="Times New Roman" w:cs="Times New Roman"/>
          <w:sz w:val="24"/>
        </w:rPr>
        <w:t xml:space="preserve">A particle of charge 3.0 </w:t>
      </w:r>
      <m:oMath>
        <m:r>
          <w:rPr>
            <w:rFonts w:ascii="Cambria Math" w:hAnsi="Cambria Math" w:cs="Times New Roman"/>
            <w:sz w:val="24"/>
          </w:rPr>
          <m:t>×</m:t>
        </m:r>
      </m:oMath>
      <w:r w:rsidRPr="001659D4">
        <w:rPr>
          <w:rFonts w:ascii="Times New Roman" w:hAnsi="Times New Roman" w:cs="Times New Roman"/>
          <w:sz w:val="24"/>
        </w:rPr>
        <w:t xml:space="preserve">10 </w:t>
      </w:r>
      <w:r w:rsidRPr="001659D4">
        <w:rPr>
          <w:rFonts w:ascii="Times New Roman" w:hAnsi="Times New Roman" w:cs="Times New Roman"/>
          <w:sz w:val="24"/>
          <w:vertAlign w:val="superscript"/>
        </w:rPr>
        <w:t>-6</w:t>
      </w:r>
      <w:r w:rsidRPr="001659D4">
        <w:rPr>
          <w:rFonts w:ascii="Times New Roman" w:hAnsi="Times New Roman" w:cs="Times New Roman"/>
          <w:sz w:val="24"/>
        </w:rPr>
        <w:t xml:space="preserve"> C is 12.0 cm distant from a second particle of charge 1.5</w:t>
      </w:r>
      <m:oMath>
        <m:r>
          <w:rPr>
            <w:rFonts w:ascii="Cambria Math" w:hAnsi="Cambria Math" w:cs="Times New Roman"/>
            <w:sz w:val="24"/>
          </w:rPr>
          <m:t>×</m:t>
        </m:r>
      </m:oMath>
      <w:r w:rsidRPr="001659D4">
        <w:rPr>
          <w:rFonts w:ascii="Times New Roman" w:hAnsi="Times New Roman" w:cs="Times New Roman"/>
          <w:sz w:val="24"/>
        </w:rPr>
        <w:t xml:space="preserve">10 </w:t>
      </w:r>
      <w:r w:rsidRPr="001659D4">
        <w:rPr>
          <w:rFonts w:ascii="Times New Roman" w:hAnsi="Times New Roman" w:cs="Times New Roman"/>
          <w:sz w:val="24"/>
          <w:vertAlign w:val="superscript"/>
        </w:rPr>
        <w:t xml:space="preserve">-6 </w:t>
      </w:r>
      <w:r w:rsidRPr="001659D4">
        <w:rPr>
          <w:rFonts w:ascii="Times New Roman" w:hAnsi="Times New Roman" w:cs="Times New Roman"/>
          <w:sz w:val="24"/>
        </w:rPr>
        <w:t>C. Calculate the magnitude of the electrostatic force between the particles.</w:t>
      </w:r>
      <w:r w:rsidR="006D4891">
        <w:rPr>
          <w:rFonts w:ascii="Times New Roman" w:hAnsi="Times New Roman" w:cs="Times New Roman"/>
          <w:sz w:val="24"/>
        </w:rPr>
        <w:t xml:space="preserve">       (3 marks)</w:t>
      </w:r>
    </w:p>
    <w:p w14:paraId="6B98927B" w14:textId="77777777" w:rsidR="004329A6" w:rsidRPr="004329A6" w:rsidRDefault="004329A6" w:rsidP="004329A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iCs w:val="0"/>
          <w:sz w:val="28"/>
        </w:rPr>
      </w:pPr>
      <w:r w:rsidRPr="004329A6">
        <w:rPr>
          <w:rFonts w:ascii="Times New Roman" w:hAnsi="Times New Roman" w:cs="Times New Roman"/>
          <w:sz w:val="24"/>
        </w:rPr>
        <w:t xml:space="preserve">Define </w:t>
      </w:r>
      <w:r w:rsidRPr="004329A6">
        <w:rPr>
          <w:rStyle w:val="Strong"/>
          <w:rFonts w:ascii="Times New Roman" w:hAnsi="Times New Roman" w:cs="Times New Roman"/>
          <w:b w:val="0"/>
          <w:sz w:val="24"/>
        </w:rPr>
        <w:t>Ampère’s Law</w:t>
      </w:r>
      <w:r w:rsidRPr="004329A6">
        <w:rPr>
          <w:rFonts w:ascii="Times New Roman" w:hAnsi="Times New Roman" w:cs="Times New Roman"/>
          <w:b/>
          <w:sz w:val="24"/>
        </w:rPr>
        <w:t>.</w:t>
      </w:r>
      <w:r w:rsidRPr="004329A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</w:t>
      </w:r>
      <w:r w:rsidRPr="004329A6">
        <w:rPr>
          <w:rStyle w:val="Emphasis"/>
          <w:rFonts w:ascii="Times New Roman" w:hAnsi="Times New Roman" w:cs="Times New Roman"/>
          <w:i w:val="0"/>
          <w:sz w:val="24"/>
        </w:rPr>
        <w:t>(</w:t>
      </w:r>
      <w:r>
        <w:rPr>
          <w:rStyle w:val="Emphasis"/>
          <w:rFonts w:ascii="Times New Roman" w:hAnsi="Times New Roman" w:cs="Times New Roman"/>
          <w:i w:val="0"/>
          <w:sz w:val="24"/>
        </w:rPr>
        <w:t>1</w:t>
      </w:r>
      <w:r w:rsidRPr="004329A6">
        <w:rPr>
          <w:rStyle w:val="Emphasis"/>
          <w:rFonts w:ascii="Times New Roman" w:hAnsi="Times New Roman" w:cs="Times New Roman"/>
          <w:i w:val="0"/>
          <w:sz w:val="24"/>
        </w:rPr>
        <w:t xml:space="preserve"> marks)</w:t>
      </w:r>
    </w:p>
    <w:p w14:paraId="57385A6D" w14:textId="77777777" w:rsidR="004329A6" w:rsidRPr="004329A6" w:rsidRDefault="004329A6" w:rsidP="004329A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329A6">
        <w:rPr>
          <w:rFonts w:ascii="Times New Roman" w:hAnsi="Times New Roman" w:cs="Times New Roman"/>
          <w:sz w:val="24"/>
        </w:rPr>
        <w:t xml:space="preserve"> A long straight wire carries a current of </w:t>
      </w:r>
      <w:r w:rsidRPr="004329A6">
        <w:rPr>
          <w:rStyle w:val="Strong"/>
          <w:rFonts w:ascii="Times New Roman" w:hAnsi="Times New Roman" w:cs="Times New Roman"/>
          <w:sz w:val="24"/>
        </w:rPr>
        <w:t>5.0 A</w:t>
      </w:r>
      <w:r w:rsidRPr="004329A6">
        <w:rPr>
          <w:rFonts w:ascii="Times New Roman" w:hAnsi="Times New Roman" w:cs="Times New Roman"/>
          <w:sz w:val="24"/>
        </w:rPr>
        <w:t xml:space="preserve">. Using Ampère’s law, calculate the magnetic field at a point </w:t>
      </w:r>
      <w:r w:rsidRPr="004329A6">
        <w:rPr>
          <w:rStyle w:val="Strong"/>
          <w:rFonts w:ascii="Times New Roman" w:hAnsi="Times New Roman" w:cs="Times New Roman"/>
          <w:sz w:val="24"/>
        </w:rPr>
        <w:t>0.10 m</w:t>
      </w:r>
      <w:r w:rsidRPr="004329A6">
        <w:rPr>
          <w:rFonts w:ascii="Times New Roman" w:hAnsi="Times New Roman" w:cs="Times New Roman"/>
          <w:sz w:val="24"/>
        </w:rPr>
        <w:t xml:space="preserve"> from the wire.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</w:t>
      </w:r>
      <w:r w:rsidRPr="004329A6">
        <w:rPr>
          <w:rStyle w:val="Emphasis"/>
          <w:rFonts w:ascii="Times New Roman" w:hAnsi="Times New Roman" w:cs="Times New Roman"/>
          <w:i w:val="0"/>
          <w:sz w:val="24"/>
        </w:rPr>
        <w:t>(2 marks)</w:t>
      </w:r>
    </w:p>
    <w:p w14:paraId="27F1F2D2" w14:textId="77777777" w:rsidR="00984332" w:rsidRPr="00045930" w:rsidRDefault="004329A6" w:rsidP="004329A6">
      <w:pPr>
        <w:pStyle w:val="ListParagraph"/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5930">
        <w:rPr>
          <w:rFonts w:ascii="Times New Roman" w:hAnsi="Times New Roman" w:cs="Times New Roman"/>
          <w:sz w:val="24"/>
          <w:szCs w:val="28"/>
        </w:rPr>
        <w:t xml:space="preserve"> </w:t>
      </w:r>
      <w:r w:rsidR="00984332" w:rsidRPr="00045930">
        <w:rPr>
          <w:rFonts w:ascii="Times New Roman" w:hAnsi="Times New Roman" w:cs="Times New Roman"/>
          <w:sz w:val="24"/>
          <w:szCs w:val="28"/>
        </w:rPr>
        <w:t>(</w:t>
      </w:r>
      <w:proofErr w:type="spellStart"/>
      <w:r w:rsidR="00984332" w:rsidRPr="00045930">
        <w:rPr>
          <w:rFonts w:ascii="Times New Roman" w:hAnsi="Times New Roman" w:cs="Times New Roman"/>
          <w:sz w:val="24"/>
          <w:szCs w:val="28"/>
        </w:rPr>
        <w:t>i</w:t>
      </w:r>
      <w:proofErr w:type="spellEnd"/>
      <w:r w:rsidR="00984332" w:rsidRPr="00045930">
        <w:rPr>
          <w:rFonts w:ascii="Times New Roman" w:hAnsi="Times New Roman" w:cs="Times New Roman"/>
          <w:sz w:val="24"/>
          <w:szCs w:val="28"/>
        </w:rPr>
        <w:t xml:space="preserve">) </w:t>
      </w:r>
      <w:r w:rsidR="00A27AC5" w:rsidRPr="00045930">
        <w:rPr>
          <w:rFonts w:ascii="Times New Roman" w:hAnsi="Times New Roman" w:cs="Times New Roman"/>
          <w:sz w:val="24"/>
          <w:szCs w:val="28"/>
        </w:rPr>
        <w:t xml:space="preserve">State </w:t>
      </w:r>
      <w:r w:rsidR="00F52E27">
        <w:rPr>
          <w:rFonts w:ascii="Times New Roman" w:hAnsi="Times New Roman" w:cs="Times New Roman"/>
          <w:sz w:val="24"/>
          <w:szCs w:val="28"/>
        </w:rPr>
        <w:t>the Kirchhoff’s current and voltage laws</w:t>
      </w:r>
      <w:r w:rsidR="00984332" w:rsidRPr="00045930">
        <w:rPr>
          <w:rFonts w:ascii="Times New Roman" w:hAnsi="Times New Roman" w:cs="Times New Roman"/>
          <w:sz w:val="24"/>
          <w:szCs w:val="28"/>
        </w:rPr>
        <w:t xml:space="preserve">. </w:t>
      </w:r>
      <w:r w:rsidR="00EF5681" w:rsidRPr="00045930">
        <w:rPr>
          <w:rFonts w:ascii="Times New Roman" w:hAnsi="Times New Roman" w:cs="Times New Roman"/>
          <w:sz w:val="24"/>
          <w:szCs w:val="28"/>
        </w:rPr>
        <w:tab/>
      </w:r>
      <w:r w:rsidR="00984332" w:rsidRPr="00045930">
        <w:rPr>
          <w:rFonts w:ascii="Times New Roman" w:hAnsi="Times New Roman" w:cs="Times New Roman"/>
          <w:sz w:val="24"/>
          <w:szCs w:val="28"/>
        </w:rPr>
        <w:t>(</w:t>
      </w:r>
      <w:r w:rsidR="00F52E27">
        <w:rPr>
          <w:rFonts w:ascii="Times New Roman" w:hAnsi="Times New Roman" w:cs="Times New Roman"/>
          <w:sz w:val="24"/>
          <w:szCs w:val="28"/>
        </w:rPr>
        <w:t xml:space="preserve">2 </w:t>
      </w:r>
      <w:r w:rsidR="00984332" w:rsidRPr="00045930">
        <w:rPr>
          <w:rFonts w:ascii="Times New Roman" w:hAnsi="Times New Roman" w:cs="Times New Roman"/>
          <w:sz w:val="24"/>
          <w:szCs w:val="28"/>
        </w:rPr>
        <w:t>mark</w:t>
      </w:r>
      <w:r w:rsidR="00F52E27">
        <w:rPr>
          <w:rFonts w:ascii="Times New Roman" w:hAnsi="Times New Roman" w:cs="Times New Roman"/>
          <w:sz w:val="24"/>
          <w:szCs w:val="28"/>
        </w:rPr>
        <w:t>s</w:t>
      </w:r>
      <w:r w:rsidR="00984332" w:rsidRPr="00045930">
        <w:rPr>
          <w:rFonts w:ascii="Times New Roman" w:hAnsi="Times New Roman" w:cs="Times New Roman"/>
          <w:sz w:val="24"/>
          <w:szCs w:val="28"/>
        </w:rPr>
        <w:t>)</w:t>
      </w:r>
    </w:p>
    <w:p w14:paraId="07FD395C" w14:textId="77777777" w:rsidR="00984332" w:rsidRPr="00045930" w:rsidRDefault="00984332" w:rsidP="00984332">
      <w:pPr>
        <w:pStyle w:val="ListParagraph"/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5930">
        <w:rPr>
          <w:rFonts w:ascii="Times New Roman" w:hAnsi="Times New Roman" w:cs="Times New Roman"/>
          <w:sz w:val="24"/>
          <w:szCs w:val="28"/>
        </w:rPr>
        <w:t xml:space="preserve">(ii) Calculate the current density J given that the drift velocity </w:t>
      </w:r>
      <w:r w:rsidRPr="00045930">
        <w:rPr>
          <w:rFonts w:ascii="Times New Roman" w:hAnsi="Times New Roman" w:cs="Times New Roman"/>
          <w:i/>
          <w:sz w:val="24"/>
          <w:szCs w:val="28"/>
        </w:rPr>
        <w:t>v</w:t>
      </w:r>
      <w:r w:rsidRPr="00045930">
        <w:rPr>
          <w:rFonts w:ascii="Times New Roman" w:hAnsi="Times New Roman" w:cs="Times New Roman"/>
          <w:sz w:val="24"/>
          <w:szCs w:val="28"/>
        </w:rPr>
        <w:t xml:space="preserve"> = 20 m/s, and charge density, </w:t>
      </w:r>
      <w:r w:rsidRPr="00045930">
        <w:rPr>
          <w:rFonts w:ascii="Times New Roman" w:hAnsi="Times New Roman" w:cs="Times New Roman"/>
          <w:i/>
          <w:sz w:val="24"/>
          <w:szCs w:val="28"/>
        </w:rPr>
        <w:t xml:space="preserve">n </w:t>
      </w:r>
      <w:r w:rsidRPr="00045930">
        <w:rPr>
          <w:rFonts w:ascii="Times New Roman" w:hAnsi="Times New Roman" w:cs="Times New Roman"/>
          <w:sz w:val="24"/>
          <w:szCs w:val="28"/>
        </w:rPr>
        <w:t>= 2000 electrons/m</w:t>
      </w:r>
      <w:r w:rsidRPr="00045930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Pr="00045930">
        <w:rPr>
          <w:rFonts w:ascii="Times New Roman" w:hAnsi="Times New Roman" w:cs="Times New Roman"/>
          <w:sz w:val="24"/>
          <w:szCs w:val="28"/>
        </w:rPr>
        <w:t xml:space="preserve">. </w:t>
      </w:r>
      <w:r w:rsidR="00EF5681" w:rsidRPr="00045930">
        <w:rPr>
          <w:rFonts w:ascii="Times New Roman" w:hAnsi="Times New Roman" w:cs="Times New Roman"/>
          <w:sz w:val="24"/>
          <w:szCs w:val="28"/>
        </w:rPr>
        <w:tab/>
      </w:r>
      <w:r w:rsidRPr="00045930">
        <w:rPr>
          <w:rFonts w:ascii="Times New Roman" w:hAnsi="Times New Roman" w:cs="Times New Roman"/>
          <w:sz w:val="24"/>
          <w:szCs w:val="28"/>
        </w:rPr>
        <w:t>(</w:t>
      </w:r>
      <w:r w:rsidR="00045930" w:rsidRPr="00045930">
        <w:rPr>
          <w:rFonts w:ascii="Times New Roman" w:hAnsi="Times New Roman" w:cs="Times New Roman"/>
          <w:sz w:val="24"/>
          <w:szCs w:val="28"/>
        </w:rPr>
        <w:t>3</w:t>
      </w:r>
      <w:r w:rsidR="00A27AC5" w:rsidRPr="00045930">
        <w:rPr>
          <w:rFonts w:ascii="Times New Roman" w:hAnsi="Times New Roman" w:cs="Times New Roman"/>
          <w:sz w:val="24"/>
          <w:szCs w:val="28"/>
        </w:rPr>
        <w:t xml:space="preserve"> </w:t>
      </w:r>
      <w:r w:rsidRPr="00045930">
        <w:rPr>
          <w:rFonts w:ascii="Times New Roman" w:hAnsi="Times New Roman" w:cs="Times New Roman"/>
          <w:sz w:val="24"/>
          <w:szCs w:val="28"/>
        </w:rPr>
        <w:t>marks)</w:t>
      </w:r>
    </w:p>
    <w:p w14:paraId="188E3473" w14:textId="77777777" w:rsidR="00937D79" w:rsidRDefault="00937D79" w:rsidP="004329A6">
      <w:pPr>
        <w:pStyle w:val="ListParagraph"/>
        <w:numPr>
          <w:ilvl w:val="0"/>
          <w:numId w:val="2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2E27">
        <w:rPr>
          <w:rFonts w:ascii="Times New Roman" w:hAnsi="Times New Roman" w:cs="Times New Roman"/>
          <w:color w:val="000000"/>
          <w:sz w:val="24"/>
          <w:szCs w:val="24"/>
        </w:rPr>
        <w:t>A magnetic field strength of 5000</w:t>
      </w:r>
      <w:r w:rsidR="00565E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2E27">
        <w:rPr>
          <w:rFonts w:ascii="Times New Roman" w:hAnsi="Times New Roman" w:cs="Times New Roman"/>
          <w:color w:val="000000"/>
          <w:sz w:val="24"/>
          <w:szCs w:val="24"/>
        </w:rPr>
        <w:t>A/m is applied to a circular magnetic circuit of mean diameter 250</w:t>
      </w:r>
      <w:r w:rsidR="00EF5681" w:rsidRPr="00F52E27">
        <w:rPr>
          <w:rFonts w:ascii="Times New Roman" w:hAnsi="Times New Roman" w:cs="Times New Roman"/>
          <w:color w:val="000000"/>
          <w:sz w:val="24"/>
          <w:szCs w:val="24"/>
        </w:rPr>
        <w:t xml:space="preserve"> mm. If the coil has 500 turns calculate</w:t>
      </w:r>
      <w:r w:rsidRPr="00F52E27">
        <w:rPr>
          <w:rFonts w:ascii="Times New Roman" w:hAnsi="Times New Roman" w:cs="Times New Roman"/>
          <w:color w:val="000000"/>
          <w:sz w:val="24"/>
          <w:szCs w:val="24"/>
        </w:rPr>
        <w:t xml:space="preserve"> the current in the coil.</w:t>
      </w:r>
      <w:r w:rsidR="00EF5681" w:rsidRPr="00F52E2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(3 marks)</w:t>
      </w:r>
    </w:p>
    <w:p w14:paraId="227ED1D5" w14:textId="77777777" w:rsidR="00982E1B" w:rsidRDefault="00982E1B" w:rsidP="004329A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</w:t>
      </w:r>
      <w:r w:rsidR="00124DFF">
        <w:rPr>
          <w:rFonts w:ascii="Times New Roman" w:hAnsi="Times New Roman" w:cs="Times New Roman"/>
          <w:sz w:val="24"/>
          <w:szCs w:val="24"/>
        </w:rPr>
        <w:t xml:space="preserve"> following</w:t>
      </w:r>
      <w:r>
        <w:rPr>
          <w:rFonts w:ascii="Times New Roman" w:hAnsi="Times New Roman" w:cs="Times New Roman"/>
          <w:sz w:val="24"/>
          <w:szCs w:val="24"/>
        </w:rPr>
        <w:t xml:space="preserve"> terms</w:t>
      </w:r>
    </w:p>
    <w:p w14:paraId="764498BD" w14:textId="77777777" w:rsidR="00982E1B" w:rsidRDefault="00982E1B" w:rsidP="00D75BC0">
      <w:pPr>
        <w:pStyle w:val="ListParagraph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Magnetic flux </w:t>
      </w:r>
      <w:r w:rsidR="00D75BC0">
        <w:rPr>
          <w:rFonts w:ascii="Times New Roman" w:hAnsi="Times New Roman" w:cs="Times New Roman"/>
          <w:sz w:val="24"/>
          <w:szCs w:val="24"/>
        </w:rPr>
        <w:tab/>
      </w:r>
      <w:r w:rsidR="000754CD">
        <w:rPr>
          <w:rFonts w:ascii="Times New Roman" w:hAnsi="Times New Roman" w:cs="Times New Roman"/>
          <w:sz w:val="24"/>
          <w:szCs w:val="24"/>
        </w:rPr>
        <w:t>density</w:t>
      </w:r>
      <w:r w:rsidR="00D75BC0">
        <w:rPr>
          <w:rFonts w:ascii="Times New Roman" w:hAnsi="Times New Roman" w:cs="Times New Roman"/>
          <w:sz w:val="24"/>
          <w:szCs w:val="24"/>
        </w:rPr>
        <w:tab/>
      </w:r>
      <w:r w:rsidR="00D75BC0">
        <w:rPr>
          <w:rFonts w:ascii="Times New Roman" w:hAnsi="Times New Roman" w:cs="Times New Roman"/>
          <w:sz w:val="24"/>
          <w:szCs w:val="24"/>
        </w:rPr>
        <w:tab/>
      </w:r>
      <w:r w:rsidR="00D75BC0">
        <w:rPr>
          <w:rFonts w:ascii="Times New Roman" w:hAnsi="Times New Roman" w:cs="Times New Roman"/>
          <w:sz w:val="24"/>
          <w:szCs w:val="24"/>
        </w:rPr>
        <w:tab/>
      </w:r>
      <w:r w:rsidR="00D75BC0">
        <w:rPr>
          <w:rFonts w:ascii="Times New Roman" w:hAnsi="Times New Roman" w:cs="Times New Roman"/>
          <w:sz w:val="24"/>
          <w:szCs w:val="24"/>
        </w:rPr>
        <w:tab/>
      </w:r>
      <w:r w:rsidR="00D75BC0">
        <w:rPr>
          <w:rFonts w:ascii="Times New Roman" w:hAnsi="Times New Roman" w:cs="Times New Roman"/>
          <w:sz w:val="24"/>
          <w:szCs w:val="24"/>
        </w:rPr>
        <w:tab/>
      </w:r>
      <w:r w:rsidR="00D75BC0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(1 mark)</w:t>
      </w:r>
    </w:p>
    <w:p w14:paraId="40A48BFD" w14:textId="77777777" w:rsidR="00982E1B" w:rsidRDefault="000754CD" w:rsidP="00D75BC0">
      <w:pPr>
        <w:pStyle w:val="ListParagraph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Inductance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982E1B">
        <w:rPr>
          <w:rFonts w:ascii="Times New Roman" w:hAnsi="Times New Roman" w:cs="Times New Roman"/>
          <w:sz w:val="24"/>
          <w:szCs w:val="24"/>
        </w:rPr>
        <w:t>(1 mark)</w:t>
      </w:r>
    </w:p>
    <w:p w14:paraId="039B302C" w14:textId="77777777" w:rsidR="00776750" w:rsidRDefault="00776750" w:rsidP="004329A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750">
        <w:rPr>
          <w:rFonts w:ascii="Times New Roman" w:hAnsi="Times New Roman" w:cs="Times New Roman"/>
          <w:sz w:val="24"/>
          <w:szCs w:val="24"/>
        </w:rPr>
        <w:t>A magnetic pole has a rectangular section having dimensions 400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6750">
        <w:rPr>
          <w:rFonts w:ascii="Times New Roman" w:hAnsi="Times New Roman" w:cs="Times New Roman"/>
          <w:sz w:val="24"/>
          <w:szCs w:val="24"/>
        </w:rPr>
        <w:t>mm by 200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297E">
        <w:rPr>
          <w:rFonts w:ascii="Times New Roman" w:hAnsi="Times New Roman" w:cs="Times New Roman"/>
          <w:sz w:val="24"/>
          <w:szCs w:val="24"/>
        </w:rPr>
        <w:t>mm. I</w:t>
      </w:r>
      <w:r w:rsidRPr="00776750">
        <w:rPr>
          <w:rFonts w:ascii="Times New Roman" w:hAnsi="Times New Roman" w:cs="Times New Roman"/>
          <w:sz w:val="24"/>
          <w:szCs w:val="24"/>
        </w:rPr>
        <w:t>f the total flux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6750">
        <w:rPr>
          <w:rFonts w:ascii="Times New Roman" w:hAnsi="Times New Roman" w:cs="Times New Roman"/>
          <w:sz w:val="24"/>
          <w:szCs w:val="24"/>
        </w:rPr>
        <w:t>emerging from the pole is 200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750">
        <w:rPr>
          <w:rFonts w:ascii="Times New Roman" w:hAnsi="Times New Roman" w:cs="Times New Roman"/>
          <w:sz w:val="24"/>
          <w:szCs w:val="24"/>
        </w:rPr>
        <w:t>μWb</w:t>
      </w:r>
      <w:proofErr w:type="spellEnd"/>
      <w:r w:rsidRPr="00776750">
        <w:rPr>
          <w:rFonts w:ascii="Times New Roman" w:hAnsi="Times New Roman" w:cs="Times New Roman"/>
          <w:sz w:val="24"/>
          <w:szCs w:val="24"/>
        </w:rPr>
        <w:t>, determine the flux density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76750">
        <w:rPr>
          <w:rFonts w:ascii="Times New Roman" w:hAnsi="Times New Roman" w:cs="Times New Roman"/>
          <w:sz w:val="24"/>
          <w:szCs w:val="24"/>
        </w:rPr>
        <w:t xml:space="preserve"> </w:t>
      </w:r>
      <w:r w:rsidR="00D75BC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76750">
        <w:rPr>
          <w:rFonts w:ascii="Times New Roman" w:hAnsi="Times New Roman" w:cs="Times New Roman"/>
          <w:sz w:val="24"/>
          <w:szCs w:val="24"/>
        </w:rPr>
        <w:t>(3 marks)</w:t>
      </w:r>
    </w:p>
    <w:p w14:paraId="7393B17E" w14:textId="77777777" w:rsidR="00CD4259" w:rsidRPr="00F52E27" w:rsidRDefault="00CD4259" w:rsidP="00CD4259">
      <w:pPr>
        <w:pStyle w:val="ListParagraph"/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0D20BE" w14:textId="77777777" w:rsidR="00EB3CD4" w:rsidRPr="00045930" w:rsidRDefault="00EB3CD4" w:rsidP="00EB3CD4">
      <w:pPr>
        <w:tabs>
          <w:tab w:val="right" w:pos="9360"/>
        </w:tabs>
        <w:jc w:val="both"/>
        <w:rPr>
          <w:rFonts w:ascii="Times New Roman" w:hAnsi="Times New Roman" w:cs="Times New Roman"/>
          <w:b/>
          <w:sz w:val="24"/>
          <w:szCs w:val="28"/>
        </w:rPr>
      </w:pPr>
      <w:r w:rsidRPr="00045930">
        <w:rPr>
          <w:rFonts w:ascii="Times New Roman" w:hAnsi="Times New Roman" w:cs="Times New Roman"/>
          <w:b/>
          <w:sz w:val="24"/>
          <w:szCs w:val="28"/>
        </w:rPr>
        <w:t>QUESTION TWO (</w:t>
      </w:r>
      <w:r w:rsidR="0032465C">
        <w:rPr>
          <w:rFonts w:ascii="Times New Roman" w:hAnsi="Times New Roman" w:cs="Times New Roman"/>
          <w:b/>
          <w:sz w:val="24"/>
          <w:szCs w:val="28"/>
        </w:rPr>
        <w:t>15</w:t>
      </w:r>
      <w:r w:rsidRPr="00045930">
        <w:rPr>
          <w:rFonts w:ascii="Times New Roman" w:hAnsi="Times New Roman" w:cs="Times New Roman"/>
          <w:b/>
          <w:sz w:val="24"/>
          <w:szCs w:val="28"/>
        </w:rPr>
        <w:t xml:space="preserve"> MARKS)</w:t>
      </w:r>
    </w:p>
    <w:p w14:paraId="06ADD725" w14:textId="77777777" w:rsidR="005654D8" w:rsidRDefault="005654D8" w:rsidP="005654D8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State Ohms law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   (1 mark)</w:t>
      </w:r>
    </w:p>
    <w:p w14:paraId="562349CE" w14:textId="77777777" w:rsidR="009C4F4E" w:rsidRPr="005654D8" w:rsidRDefault="009C4F4E" w:rsidP="005654D8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8"/>
        </w:rPr>
      </w:pPr>
      <w:r w:rsidRPr="00BB6DF5">
        <w:rPr>
          <w:rFonts w:ascii="Times New Roman" w:hAnsi="Times New Roman" w:cs="Times New Roman"/>
          <w:sz w:val="24"/>
          <w:szCs w:val="28"/>
        </w:rPr>
        <w:t>A copper wire of length 2.0 m and cross-sectional area 1.2 × 10</w:t>
      </w:r>
      <w:r w:rsidRPr="00BB6DF5">
        <w:rPr>
          <w:rFonts w:ascii="Cambria Math" w:hAnsi="Cambria Math" w:cs="Cambria Math"/>
          <w:sz w:val="24"/>
          <w:szCs w:val="28"/>
        </w:rPr>
        <w:t>⁻⁶</w:t>
      </w:r>
      <w:r w:rsidRPr="00BB6DF5">
        <w:rPr>
          <w:rFonts w:ascii="Times New Roman" w:hAnsi="Times New Roman" w:cs="Times New Roman"/>
          <w:sz w:val="24"/>
          <w:szCs w:val="28"/>
        </w:rPr>
        <w:t xml:space="preserve"> m² is connected across a 6.0 V battery.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BB6DF5">
        <w:rPr>
          <w:rFonts w:ascii="Times New Roman" w:hAnsi="Times New Roman" w:cs="Times New Roman"/>
          <w:sz w:val="24"/>
          <w:szCs w:val="28"/>
        </w:rPr>
        <w:t>The resistivity of copper is 1.7 × 10</w:t>
      </w:r>
      <w:r w:rsidRPr="00BB6DF5">
        <w:rPr>
          <w:rFonts w:ascii="Cambria Math" w:hAnsi="Cambria Math" w:cs="Cambria Math"/>
          <w:sz w:val="24"/>
          <w:szCs w:val="28"/>
        </w:rPr>
        <w:t>⁻⁸</w:t>
      </w:r>
      <w:r w:rsidRPr="00BB6D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B6DF5">
        <w:rPr>
          <w:rFonts w:ascii="Times New Roman" w:hAnsi="Times New Roman" w:cs="Times New Roman"/>
          <w:sz w:val="24"/>
          <w:szCs w:val="28"/>
        </w:rPr>
        <w:t>Ω·m</w:t>
      </w:r>
      <w:proofErr w:type="spellEnd"/>
      <w:r w:rsidRPr="00BB6DF5">
        <w:rPr>
          <w:rFonts w:ascii="Times New Roman" w:hAnsi="Times New Roman" w:cs="Times New Roman"/>
          <w:sz w:val="24"/>
          <w:szCs w:val="28"/>
        </w:rPr>
        <w:t>.</w:t>
      </w:r>
      <w:r w:rsidR="005654D8">
        <w:rPr>
          <w:rFonts w:ascii="Times New Roman" w:hAnsi="Times New Roman" w:cs="Times New Roman"/>
          <w:sz w:val="24"/>
          <w:szCs w:val="28"/>
        </w:rPr>
        <w:t xml:space="preserve"> Calculate</w:t>
      </w:r>
    </w:p>
    <w:p w14:paraId="22D359DA" w14:textId="77777777" w:rsidR="009C4F4E" w:rsidRDefault="005654D8" w:rsidP="009C4F4E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</w:t>
      </w:r>
      <w:r w:rsidR="009C4F4E" w:rsidRPr="00BB6DF5">
        <w:rPr>
          <w:rFonts w:ascii="Times New Roman" w:hAnsi="Times New Roman" w:cs="Times New Roman"/>
          <w:sz w:val="24"/>
          <w:szCs w:val="28"/>
        </w:rPr>
        <w:t>he r</w:t>
      </w:r>
      <w:r w:rsidR="009C4F4E">
        <w:rPr>
          <w:rFonts w:ascii="Times New Roman" w:hAnsi="Times New Roman" w:cs="Times New Roman"/>
          <w:sz w:val="24"/>
          <w:szCs w:val="28"/>
        </w:rPr>
        <w:t xml:space="preserve">esistance of the wire.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  </w:t>
      </w:r>
      <w:r w:rsidR="009C4F4E">
        <w:rPr>
          <w:rFonts w:ascii="Times New Roman" w:hAnsi="Times New Roman" w:cs="Times New Roman"/>
          <w:sz w:val="24"/>
          <w:szCs w:val="28"/>
        </w:rPr>
        <w:t>(3 marks)</w:t>
      </w:r>
    </w:p>
    <w:p w14:paraId="212AB6E5" w14:textId="77777777" w:rsidR="009C4F4E" w:rsidRDefault="005654D8" w:rsidP="009C4F4E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</w:t>
      </w:r>
      <w:r w:rsidR="009C4F4E" w:rsidRPr="00BB6DF5">
        <w:rPr>
          <w:rFonts w:ascii="Times New Roman" w:hAnsi="Times New Roman" w:cs="Times New Roman"/>
          <w:sz w:val="24"/>
          <w:szCs w:val="28"/>
        </w:rPr>
        <w:t xml:space="preserve">he current flowing through the wire.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</w:t>
      </w:r>
      <w:r w:rsidR="009C4F4E" w:rsidRPr="00BB6DF5">
        <w:rPr>
          <w:rFonts w:ascii="Times New Roman" w:hAnsi="Times New Roman" w:cs="Times New Roman"/>
          <w:sz w:val="24"/>
          <w:szCs w:val="28"/>
        </w:rPr>
        <w:t>(2 marks)</w:t>
      </w:r>
    </w:p>
    <w:p w14:paraId="7EB73997" w14:textId="77777777" w:rsidR="00E1037A" w:rsidRPr="005654D8" w:rsidRDefault="005654D8" w:rsidP="005654D8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</w:t>
      </w:r>
      <w:r w:rsidR="009C4F4E" w:rsidRPr="00BB6DF5">
        <w:rPr>
          <w:rFonts w:ascii="Times New Roman" w:hAnsi="Times New Roman" w:cs="Times New Roman"/>
          <w:sz w:val="24"/>
          <w:szCs w:val="28"/>
        </w:rPr>
        <w:t xml:space="preserve">he electrical conductivity of copper.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</w:t>
      </w:r>
      <w:r w:rsidR="009C4F4E" w:rsidRPr="00BB6DF5">
        <w:rPr>
          <w:rFonts w:ascii="Times New Roman" w:hAnsi="Times New Roman" w:cs="Times New Roman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>1 mark</w:t>
      </w:r>
      <w:r w:rsidR="009C4F4E" w:rsidRPr="00BB6DF5">
        <w:rPr>
          <w:rFonts w:ascii="Times New Roman" w:hAnsi="Times New Roman" w:cs="Times New Roman"/>
          <w:sz w:val="24"/>
          <w:szCs w:val="28"/>
        </w:rPr>
        <w:t>)</w:t>
      </w:r>
    </w:p>
    <w:p w14:paraId="56296438" w14:textId="77777777" w:rsidR="009C4F4E" w:rsidRPr="00CA297E" w:rsidRDefault="009C4F4E" w:rsidP="005654D8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297E">
        <w:rPr>
          <w:rFonts w:ascii="Times New Roman" w:hAnsi="Times New Roman" w:cs="Times New Roman"/>
          <w:sz w:val="24"/>
          <w:szCs w:val="24"/>
        </w:rPr>
        <w:t>A solenoid with 100 turns per cm carries a current of 5 A. Calculate</w:t>
      </w:r>
    </w:p>
    <w:p w14:paraId="0CF696AF" w14:textId="77777777" w:rsidR="009C4F4E" w:rsidRPr="00CA297E" w:rsidRDefault="009C4F4E" w:rsidP="009C4F4E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297E">
        <w:rPr>
          <w:rFonts w:ascii="Times New Roman" w:hAnsi="Times New Roman" w:cs="Times New Roman"/>
          <w:sz w:val="24"/>
          <w:szCs w:val="24"/>
        </w:rPr>
        <w:t xml:space="preserve">Magnetic field strength, H inside the solenoid </w:t>
      </w:r>
      <w:r w:rsidR="005654D8">
        <w:rPr>
          <w:rFonts w:ascii="Times New Roman" w:hAnsi="Times New Roman" w:cs="Times New Roman"/>
          <w:sz w:val="24"/>
          <w:szCs w:val="24"/>
        </w:rPr>
        <w:t xml:space="preserve">                                       (2 marks)</w:t>
      </w:r>
    </w:p>
    <w:p w14:paraId="6AFF5EFC" w14:textId="77777777" w:rsidR="009C4F4E" w:rsidRPr="005654D8" w:rsidRDefault="005654D8" w:rsidP="005654D8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9C4F4E" w:rsidRPr="00CA297E">
        <w:rPr>
          <w:rFonts w:ascii="Times New Roman" w:hAnsi="Times New Roman" w:cs="Times New Roman"/>
          <w:sz w:val="24"/>
          <w:szCs w:val="24"/>
        </w:rPr>
        <w:t xml:space="preserve">agnetic flux B inside the solenoid </w:t>
      </w:r>
      <w:r>
        <w:rPr>
          <w:rFonts w:ascii="Times New Roman" w:hAnsi="Times New Roman" w:cs="Times New Roman"/>
          <w:sz w:val="24"/>
          <w:szCs w:val="24"/>
        </w:rPr>
        <w:t>when</w:t>
      </w:r>
      <w:r w:rsidR="009C4F4E" w:rsidRPr="00CA297E">
        <w:rPr>
          <w:rFonts w:ascii="Times New Roman" w:hAnsi="Times New Roman" w:cs="Times New Roman"/>
          <w:sz w:val="24"/>
          <w:szCs w:val="24"/>
        </w:rPr>
        <w:t xml:space="preserve"> filled with dry air </w:t>
      </w:r>
      <w:r>
        <w:rPr>
          <w:rFonts w:ascii="Times New Roman" w:hAnsi="Times New Roman" w:cs="Times New Roman"/>
          <w:sz w:val="24"/>
          <w:szCs w:val="24"/>
        </w:rPr>
        <w:t xml:space="preserve">               (3 marks)</w:t>
      </w:r>
      <w:r w:rsidRPr="005654D8">
        <w:rPr>
          <w:rFonts w:ascii="Times New Roman" w:hAnsi="Times New Roman" w:cs="Times New Roman"/>
          <w:sz w:val="24"/>
          <w:szCs w:val="24"/>
        </w:rPr>
        <w:t xml:space="preserve">    </w:t>
      </w:r>
      <w:r w:rsidR="009C4F4E" w:rsidRPr="005654D8">
        <w:rPr>
          <w:rFonts w:ascii="Times New Roman" w:hAnsi="Times New Roman" w:cs="Times New Roman"/>
          <w:sz w:val="24"/>
          <w:szCs w:val="24"/>
        </w:rPr>
        <w:tab/>
      </w:r>
    </w:p>
    <w:p w14:paraId="61EBD837" w14:textId="77777777" w:rsidR="009C4F4E" w:rsidRPr="00776750" w:rsidRDefault="009C4F4E" w:rsidP="009C4F4E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97E">
        <w:rPr>
          <w:rFonts w:ascii="Times New Roman" w:hAnsi="Times New Roman" w:cs="Times New Roman"/>
          <w:sz w:val="24"/>
          <w:szCs w:val="24"/>
        </w:rPr>
        <w:t xml:space="preserve">The magnetic flux B if the solenoid is filled with a material whose magnetic susceptibility </w:t>
      </w:r>
      <w:proofErr w:type="spellStart"/>
      <w:r w:rsidRPr="00CA297E">
        <w:rPr>
          <w:rFonts w:ascii="Times New Roman" w:hAnsi="Times New Roman" w:cs="Times New Roman"/>
          <w:sz w:val="24"/>
          <w:szCs w:val="24"/>
        </w:rPr>
        <w:t>Xm</w:t>
      </w:r>
      <w:proofErr w:type="spellEnd"/>
      <w:r w:rsidRPr="00CA297E">
        <w:rPr>
          <w:rFonts w:ascii="Times New Roman" w:hAnsi="Times New Roman" w:cs="Times New Roman"/>
          <w:sz w:val="24"/>
          <w:szCs w:val="24"/>
        </w:rPr>
        <w:t xml:space="preserve"> = 99</w:t>
      </w:r>
      <w:r w:rsidR="005654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(3 marks)</w:t>
      </w:r>
    </w:p>
    <w:p w14:paraId="2FD29AC3" w14:textId="77777777" w:rsidR="00E1037A" w:rsidRDefault="00E1037A" w:rsidP="00E1037A">
      <w:pPr>
        <w:pStyle w:val="ListParagraph"/>
        <w:spacing w:after="0" w:line="240" w:lineRule="auto"/>
        <w:ind w:left="1364"/>
        <w:rPr>
          <w:rFonts w:ascii="Times New Roman" w:hAnsi="Times New Roman" w:cs="Times New Roman"/>
          <w:sz w:val="24"/>
          <w:szCs w:val="24"/>
        </w:rPr>
      </w:pPr>
    </w:p>
    <w:p w14:paraId="3D87EA14" w14:textId="77777777" w:rsidR="00EB3CD4" w:rsidRPr="00045930" w:rsidRDefault="00EB3CD4" w:rsidP="00EB3CD4">
      <w:pPr>
        <w:tabs>
          <w:tab w:val="right" w:pos="9360"/>
        </w:tabs>
        <w:jc w:val="both"/>
        <w:rPr>
          <w:rFonts w:ascii="Times New Roman" w:hAnsi="Times New Roman" w:cs="Times New Roman"/>
          <w:b/>
          <w:sz w:val="24"/>
          <w:szCs w:val="28"/>
        </w:rPr>
      </w:pPr>
      <w:r w:rsidRPr="00045930">
        <w:rPr>
          <w:rFonts w:ascii="Times New Roman" w:hAnsi="Times New Roman" w:cs="Times New Roman"/>
          <w:b/>
          <w:sz w:val="24"/>
          <w:szCs w:val="28"/>
        </w:rPr>
        <w:t>QUESTION THREE (</w:t>
      </w:r>
      <w:r w:rsidR="0032465C">
        <w:rPr>
          <w:rFonts w:ascii="Times New Roman" w:hAnsi="Times New Roman" w:cs="Times New Roman"/>
          <w:b/>
          <w:sz w:val="24"/>
          <w:szCs w:val="28"/>
        </w:rPr>
        <w:t>15</w:t>
      </w:r>
      <w:r w:rsidRPr="00045930">
        <w:rPr>
          <w:rFonts w:ascii="Times New Roman" w:hAnsi="Times New Roman" w:cs="Times New Roman"/>
          <w:b/>
          <w:sz w:val="24"/>
          <w:szCs w:val="28"/>
        </w:rPr>
        <w:t xml:space="preserve"> MARKS)</w:t>
      </w:r>
    </w:p>
    <w:p w14:paraId="222BE6CC" w14:textId="77777777" w:rsidR="003349AF" w:rsidRPr="003349AF" w:rsidRDefault="003349AF" w:rsidP="0046576E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(</w:t>
      </w:r>
      <w:proofErr w:type="spellStart"/>
      <w:r w:rsidRPr="003349A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349AF">
        <w:rPr>
          <w:rFonts w:ascii="Times New Roman" w:hAnsi="Times New Roman" w:cs="Times New Roman"/>
          <w:sz w:val="24"/>
          <w:szCs w:val="24"/>
        </w:rPr>
        <w:t>) Show that Coulomb’s law is consistent with Gauss’s law</w:t>
      </w:r>
      <w:r w:rsidRPr="003349A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8"/>
        </w:rPr>
        <w:t>(2 marks)</w:t>
      </w:r>
    </w:p>
    <w:p w14:paraId="0941D84F" w14:textId="77777777" w:rsidR="0046576E" w:rsidRPr="0046576E" w:rsidRDefault="003349AF" w:rsidP="003349AF">
      <w:pPr>
        <w:pStyle w:val="ListParagraph"/>
        <w:tabs>
          <w:tab w:val="right" w:pos="9360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</w:rPr>
        <w:t xml:space="preserve">(ii) </w:t>
      </w:r>
      <w:r w:rsidR="00620447" w:rsidRPr="009247CF">
        <w:rPr>
          <w:rFonts w:ascii="Times New Roman" w:hAnsi="Times New Roman" w:cs="Times New Roman"/>
          <w:sz w:val="24"/>
        </w:rPr>
        <w:t xml:space="preserve">Using Gauss’ law, derive an expression for the capacitance of a cylindrical capacitor consisting of two coaxial cylinders of length </w:t>
      </w:r>
      <w:r w:rsidR="00620447" w:rsidRPr="009247CF">
        <w:rPr>
          <w:rStyle w:val="mord"/>
          <w:rFonts w:ascii="Times New Roman" w:hAnsi="Times New Roman" w:cs="Times New Roman"/>
          <w:sz w:val="24"/>
        </w:rPr>
        <w:t>L</w:t>
      </w:r>
      <w:r w:rsidR="00620447" w:rsidRPr="009247CF">
        <w:rPr>
          <w:rFonts w:ascii="Times New Roman" w:hAnsi="Times New Roman" w:cs="Times New Roman"/>
          <w:sz w:val="24"/>
        </w:rPr>
        <w:t xml:space="preserve">, with inner radius </w:t>
      </w:r>
      <w:proofErr w:type="gramStart"/>
      <w:r w:rsidR="00620447" w:rsidRPr="009247CF">
        <w:rPr>
          <w:rStyle w:val="katex-mathml"/>
          <w:rFonts w:ascii="Times New Roman" w:hAnsi="Times New Roman" w:cs="Times New Roman"/>
          <w:sz w:val="24"/>
        </w:rPr>
        <w:t>a</w:t>
      </w:r>
      <w:r w:rsidR="00620447" w:rsidRPr="009247CF">
        <w:rPr>
          <w:rFonts w:ascii="Times New Roman" w:hAnsi="Times New Roman" w:cs="Times New Roman"/>
          <w:sz w:val="24"/>
        </w:rPr>
        <w:t xml:space="preserve"> and</w:t>
      </w:r>
      <w:proofErr w:type="gramEnd"/>
      <w:r w:rsidR="00620447" w:rsidRPr="009247CF">
        <w:rPr>
          <w:rFonts w:ascii="Times New Roman" w:hAnsi="Times New Roman" w:cs="Times New Roman"/>
          <w:sz w:val="24"/>
        </w:rPr>
        <w:t xml:space="preserve"> outer radius </w:t>
      </w:r>
      <w:r w:rsidR="00620447" w:rsidRPr="009247CF">
        <w:rPr>
          <w:rStyle w:val="katex-mathml"/>
          <w:rFonts w:ascii="Times New Roman" w:hAnsi="Times New Roman" w:cs="Times New Roman"/>
          <w:sz w:val="24"/>
        </w:rPr>
        <w:t>b</w:t>
      </w:r>
      <w:r w:rsidR="00620447" w:rsidRPr="009247CF">
        <w:rPr>
          <w:rFonts w:ascii="Times New Roman" w:hAnsi="Times New Roman" w:cs="Times New Roman"/>
          <w:sz w:val="24"/>
        </w:rPr>
        <w:t>. Hence show that</w:t>
      </w:r>
      <w:r w:rsidR="009247CF">
        <w:rPr>
          <w:rFonts w:ascii="Times New Roman" w:hAnsi="Times New Roman" w:cs="Times New Roman"/>
          <w:sz w:val="24"/>
        </w:rPr>
        <w:t xml:space="preserve"> </w:t>
      </w:r>
      <w:r w:rsidR="00AB79E7" w:rsidRPr="00AB79E7">
        <w:rPr>
          <w:rFonts w:ascii="Times New Roman" w:hAnsi="Times New Roman" w:cs="Times New Roman"/>
          <w:position w:val="-44"/>
          <w:sz w:val="24"/>
          <w:szCs w:val="28"/>
        </w:rPr>
        <w:object w:dxaOrig="1160" w:dyaOrig="820" w14:anchorId="7657AE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41.25pt" o:ole="">
            <v:imagedata r:id="rId9" o:title=""/>
          </v:shape>
          <o:OLEObject Type="Embed" ProgID="Equation.DSMT4" ShapeID="_x0000_i1025" DrawAspect="Content" ObjectID="_1834586169" r:id="rId10"/>
        </w:object>
      </w:r>
      <w:r w:rsidR="00C83B02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="0046576E" w:rsidRPr="0046576E">
        <w:rPr>
          <w:rFonts w:ascii="Times New Roman" w:hAnsi="Times New Roman" w:cs="Times New Roman"/>
          <w:sz w:val="24"/>
          <w:szCs w:val="28"/>
        </w:rPr>
        <w:t>(</w:t>
      </w:r>
      <w:r w:rsidR="003C28D2">
        <w:rPr>
          <w:rFonts w:ascii="Times New Roman" w:hAnsi="Times New Roman" w:cs="Times New Roman"/>
          <w:sz w:val="24"/>
          <w:szCs w:val="28"/>
        </w:rPr>
        <w:t>4</w:t>
      </w:r>
      <w:r w:rsidR="0046576E" w:rsidRPr="0046576E">
        <w:rPr>
          <w:rFonts w:ascii="Times New Roman" w:hAnsi="Times New Roman" w:cs="Times New Roman"/>
          <w:sz w:val="24"/>
          <w:szCs w:val="28"/>
        </w:rPr>
        <w:t xml:space="preserve"> marks)</w:t>
      </w:r>
    </w:p>
    <w:p w14:paraId="3E140B04" w14:textId="77777777" w:rsidR="00FA3D83" w:rsidRPr="00045930" w:rsidRDefault="00FA3D83" w:rsidP="00BE7352">
      <w:pPr>
        <w:pStyle w:val="ListParagraph"/>
        <w:numPr>
          <w:ilvl w:val="0"/>
          <w:numId w:val="1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5930">
        <w:rPr>
          <w:rFonts w:ascii="Times New Roman" w:hAnsi="Times New Roman" w:cs="Times New Roman"/>
          <w:sz w:val="24"/>
          <w:szCs w:val="28"/>
        </w:rPr>
        <w:t>A parallel plate capacitor has plates with dimensions 3</w:t>
      </w:r>
      <w:r w:rsidR="003C28D2">
        <w:rPr>
          <w:rFonts w:ascii="Times New Roman" w:hAnsi="Times New Roman" w:cs="Times New Roman"/>
          <w:sz w:val="24"/>
          <w:szCs w:val="28"/>
        </w:rPr>
        <w:t xml:space="preserve"> </w:t>
      </w:r>
      <w:r w:rsidRPr="00045930">
        <w:rPr>
          <w:rFonts w:ascii="Times New Roman" w:hAnsi="Times New Roman" w:cs="Times New Roman"/>
          <w:sz w:val="24"/>
          <w:szCs w:val="28"/>
        </w:rPr>
        <w:t>cm by 4</w:t>
      </w:r>
      <w:r w:rsidR="003C28D2">
        <w:rPr>
          <w:rFonts w:ascii="Times New Roman" w:hAnsi="Times New Roman" w:cs="Times New Roman"/>
          <w:sz w:val="24"/>
          <w:szCs w:val="28"/>
        </w:rPr>
        <w:t xml:space="preserve"> </w:t>
      </w:r>
      <w:r w:rsidRPr="00045930">
        <w:rPr>
          <w:rFonts w:ascii="Times New Roman" w:hAnsi="Times New Roman" w:cs="Times New Roman"/>
          <w:sz w:val="24"/>
          <w:szCs w:val="28"/>
        </w:rPr>
        <w:t>cm separated by 2</w:t>
      </w:r>
      <w:r w:rsidR="00586638">
        <w:rPr>
          <w:rFonts w:ascii="Times New Roman" w:hAnsi="Times New Roman" w:cs="Times New Roman"/>
          <w:sz w:val="24"/>
          <w:szCs w:val="28"/>
        </w:rPr>
        <w:t xml:space="preserve"> </w:t>
      </w:r>
      <w:r w:rsidRPr="00045930">
        <w:rPr>
          <w:rFonts w:ascii="Times New Roman" w:hAnsi="Times New Roman" w:cs="Times New Roman"/>
          <w:sz w:val="24"/>
          <w:szCs w:val="28"/>
        </w:rPr>
        <w:t xml:space="preserve">mm. The plates are connected across a 60 v battery. </w:t>
      </w:r>
      <w:r w:rsidR="00586638">
        <w:rPr>
          <w:rFonts w:ascii="Times New Roman" w:hAnsi="Times New Roman" w:cs="Times New Roman"/>
          <w:sz w:val="24"/>
          <w:szCs w:val="28"/>
        </w:rPr>
        <w:t>Calculate</w:t>
      </w:r>
    </w:p>
    <w:p w14:paraId="21F77AC3" w14:textId="77777777" w:rsidR="00FA3D83" w:rsidRPr="00C83B02" w:rsidRDefault="00FA3D83" w:rsidP="00C83B02">
      <w:pPr>
        <w:pStyle w:val="ListParagraph"/>
        <w:tabs>
          <w:tab w:val="right" w:pos="9360"/>
        </w:tabs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8"/>
        </w:rPr>
      </w:pPr>
      <w:r w:rsidRPr="00045930">
        <w:rPr>
          <w:rFonts w:ascii="Times New Roman" w:hAnsi="Times New Roman" w:cs="Times New Roman"/>
          <w:sz w:val="24"/>
          <w:szCs w:val="28"/>
        </w:rPr>
        <w:t>(</w:t>
      </w:r>
      <w:proofErr w:type="spellStart"/>
      <w:r w:rsidRPr="00045930">
        <w:rPr>
          <w:rFonts w:ascii="Times New Roman" w:hAnsi="Times New Roman" w:cs="Times New Roman"/>
          <w:sz w:val="24"/>
          <w:szCs w:val="28"/>
        </w:rPr>
        <w:t>i</w:t>
      </w:r>
      <w:proofErr w:type="spellEnd"/>
      <w:r w:rsidRPr="00045930">
        <w:rPr>
          <w:rFonts w:ascii="Times New Roman" w:hAnsi="Times New Roman" w:cs="Times New Roman"/>
          <w:sz w:val="24"/>
          <w:szCs w:val="28"/>
        </w:rPr>
        <w:t xml:space="preserve">) The capacitance of the capacitor. </w:t>
      </w:r>
      <w:r w:rsidR="00586638">
        <w:rPr>
          <w:rFonts w:ascii="Times New Roman" w:hAnsi="Times New Roman" w:cs="Times New Roman"/>
          <w:sz w:val="24"/>
          <w:szCs w:val="28"/>
        </w:rPr>
        <w:tab/>
      </w:r>
      <w:r w:rsidRPr="00045930">
        <w:rPr>
          <w:rFonts w:ascii="Times New Roman" w:hAnsi="Times New Roman" w:cs="Times New Roman"/>
          <w:sz w:val="24"/>
          <w:szCs w:val="28"/>
        </w:rPr>
        <w:t>(3</w:t>
      </w:r>
      <w:r w:rsidR="00586638">
        <w:rPr>
          <w:rFonts w:ascii="Times New Roman" w:hAnsi="Times New Roman" w:cs="Times New Roman"/>
          <w:sz w:val="24"/>
          <w:szCs w:val="28"/>
        </w:rPr>
        <w:t xml:space="preserve"> </w:t>
      </w:r>
      <w:r w:rsidRPr="00045930">
        <w:rPr>
          <w:rFonts w:ascii="Times New Roman" w:hAnsi="Times New Roman" w:cs="Times New Roman"/>
          <w:sz w:val="24"/>
          <w:szCs w:val="28"/>
        </w:rPr>
        <w:t>marks)</w:t>
      </w:r>
    </w:p>
    <w:p w14:paraId="2E2D4A4E" w14:textId="77777777" w:rsidR="00C83B02" w:rsidRPr="003C28D2" w:rsidRDefault="00FA3D83" w:rsidP="003C28D2">
      <w:pPr>
        <w:pStyle w:val="ListParagraph"/>
        <w:tabs>
          <w:tab w:val="right" w:pos="9360"/>
        </w:tabs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8"/>
        </w:rPr>
      </w:pPr>
      <w:r w:rsidRPr="00045930">
        <w:rPr>
          <w:rFonts w:ascii="Times New Roman" w:hAnsi="Times New Roman" w:cs="Times New Roman"/>
          <w:sz w:val="24"/>
          <w:szCs w:val="28"/>
        </w:rPr>
        <w:t xml:space="preserve">(iii) The stored energy in the capacitor </w:t>
      </w:r>
      <w:r w:rsidR="00586638">
        <w:rPr>
          <w:rFonts w:ascii="Times New Roman" w:hAnsi="Times New Roman" w:cs="Times New Roman"/>
          <w:sz w:val="24"/>
          <w:szCs w:val="28"/>
        </w:rPr>
        <w:tab/>
      </w:r>
      <w:r w:rsidR="00C83B02">
        <w:rPr>
          <w:rFonts w:ascii="Times New Roman" w:hAnsi="Times New Roman" w:cs="Times New Roman"/>
          <w:sz w:val="24"/>
          <w:szCs w:val="28"/>
        </w:rPr>
        <w:t>(3</w:t>
      </w:r>
      <w:r w:rsidR="00586638">
        <w:rPr>
          <w:rFonts w:ascii="Times New Roman" w:hAnsi="Times New Roman" w:cs="Times New Roman"/>
          <w:sz w:val="24"/>
          <w:szCs w:val="28"/>
        </w:rPr>
        <w:t xml:space="preserve"> </w:t>
      </w:r>
      <w:r w:rsidRPr="00045930">
        <w:rPr>
          <w:rFonts w:ascii="Times New Roman" w:hAnsi="Times New Roman" w:cs="Times New Roman"/>
          <w:sz w:val="24"/>
          <w:szCs w:val="28"/>
        </w:rPr>
        <w:t>marks)</w:t>
      </w:r>
    </w:p>
    <w:p w14:paraId="1A886668" w14:textId="77777777" w:rsidR="00C83B02" w:rsidRPr="001659D4" w:rsidRDefault="00C83B02" w:rsidP="00C83B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59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Calculate its capacitance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of</w:t>
      </w:r>
      <w:r w:rsidRPr="0004593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the earth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assuming that it </w:t>
      </w:r>
      <w:r w:rsidRPr="0004593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is an isolated sphere of radius 6</w:t>
      </w:r>
      <w:r w:rsidR="004329A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370</w:t>
      </w:r>
      <w:r w:rsidRPr="0004593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km.</w:t>
      </w:r>
      <w:r w:rsidRPr="000459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(3</w:t>
      </w:r>
      <w:r w:rsidRPr="000459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marks)</w:t>
      </w:r>
    </w:p>
    <w:p w14:paraId="7DCD75F9" w14:textId="77777777" w:rsidR="00C83B02" w:rsidRPr="00717A5F" w:rsidRDefault="00C83B02" w:rsidP="00717A5F">
      <w:pPr>
        <w:pStyle w:val="ListParagraph"/>
        <w:tabs>
          <w:tab w:val="right" w:pos="9360"/>
        </w:tabs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8"/>
        </w:rPr>
      </w:pPr>
    </w:p>
    <w:p w14:paraId="4E33DBA0" w14:textId="77777777" w:rsidR="00EB3CD4" w:rsidRPr="00045930" w:rsidRDefault="00EB3CD4" w:rsidP="00EB3CD4">
      <w:pPr>
        <w:tabs>
          <w:tab w:val="right" w:pos="9360"/>
        </w:tabs>
        <w:jc w:val="both"/>
        <w:rPr>
          <w:rFonts w:ascii="Times New Roman" w:hAnsi="Times New Roman" w:cs="Times New Roman"/>
          <w:b/>
          <w:sz w:val="24"/>
          <w:szCs w:val="28"/>
        </w:rPr>
      </w:pPr>
      <w:r w:rsidRPr="00045930">
        <w:rPr>
          <w:rFonts w:ascii="Times New Roman" w:hAnsi="Times New Roman" w:cs="Times New Roman"/>
          <w:b/>
          <w:sz w:val="24"/>
          <w:szCs w:val="28"/>
        </w:rPr>
        <w:lastRenderedPageBreak/>
        <w:t>QUESTION FOUR (</w:t>
      </w:r>
      <w:r w:rsidR="0032465C">
        <w:rPr>
          <w:rFonts w:ascii="Times New Roman" w:hAnsi="Times New Roman" w:cs="Times New Roman"/>
          <w:b/>
          <w:sz w:val="24"/>
          <w:szCs w:val="28"/>
        </w:rPr>
        <w:t xml:space="preserve">15 </w:t>
      </w:r>
      <w:r w:rsidRPr="00045930">
        <w:rPr>
          <w:rFonts w:ascii="Times New Roman" w:hAnsi="Times New Roman" w:cs="Times New Roman"/>
          <w:b/>
          <w:sz w:val="24"/>
          <w:szCs w:val="28"/>
        </w:rPr>
        <w:t>MARKS)</w:t>
      </w:r>
    </w:p>
    <w:p w14:paraId="367D60DE" w14:textId="77777777" w:rsidR="008D6498" w:rsidRPr="008D6498" w:rsidRDefault="008D6498" w:rsidP="006D4891">
      <w:pPr>
        <w:pStyle w:val="ListParagraph"/>
        <w:numPr>
          <w:ilvl w:val="0"/>
          <w:numId w:val="44"/>
        </w:numPr>
        <w:tabs>
          <w:tab w:val="right" w:pos="9360"/>
        </w:tabs>
        <w:spacing w:after="0" w:line="240" w:lineRule="auto"/>
        <w:jc w:val="both"/>
        <w:rPr>
          <w:rStyle w:val="Emphasis"/>
          <w:rFonts w:ascii="Times New Roman" w:hAnsi="Times New Roman" w:cs="Times New Roman"/>
          <w:i w:val="0"/>
          <w:iCs w:val="0"/>
          <w:color w:val="00000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(</w:t>
      </w:r>
      <w:proofErr w:type="spellStart"/>
      <w:r>
        <w:rPr>
          <w:rStyle w:val="Emphasis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i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 xml:space="preserve">) </w:t>
      </w:r>
      <w:r w:rsidRPr="008D6498">
        <w:rPr>
          <w:rStyle w:val="Emphasis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 xml:space="preserve">Define electric potential </w:t>
      </w:r>
      <w:r>
        <w:rPr>
          <w:rStyle w:val="Emphasis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ab/>
      </w:r>
      <w:r w:rsidRPr="008D6498">
        <w:rPr>
          <w:rStyle w:val="Emphasis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(1 mark)</w:t>
      </w:r>
    </w:p>
    <w:p w14:paraId="02F9F307" w14:textId="77777777" w:rsidR="008D6498" w:rsidRPr="008D6498" w:rsidRDefault="008D6498" w:rsidP="008D6498">
      <w:pPr>
        <w:pStyle w:val="ListParagraph"/>
        <w:tabs>
          <w:tab w:val="right" w:pos="9360"/>
        </w:tabs>
        <w:spacing w:after="0" w:line="240" w:lineRule="auto"/>
        <w:ind w:left="644"/>
        <w:jc w:val="both"/>
        <w:rPr>
          <w:rStyle w:val="Strong"/>
          <w:rFonts w:ascii="Times New Roman" w:hAnsi="Times New Roman" w:cs="Times New Roman"/>
          <w:b w:val="0"/>
          <w:bCs w:val="0"/>
          <w:i/>
          <w:color w:val="000000"/>
          <w:sz w:val="32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</w:rPr>
        <w:t xml:space="preserve">(ii) </w:t>
      </w:r>
      <w:r w:rsidRPr="008D6498">
        <w:rPr>
          <w:rStyle w:val="Emphasis"/>
          <w:rFonts w:ascii="Times New Roman" w:hAnsi="Times New Roman" w:cs="Times New Roman"/>
          <w:i w:val="0"/>
          <w:sz w:val="24"/>
        </w:rPr>
        <w:t xml:space="preserve">A point charge of magnitude </w:t>
      </w:r>
      <w:r w:rsidRPr="00D77574">
        <w:rPr>
          <w:rStyle w:val="katex-mathml"/>
          <w:rFonts w:ascii="Times New Roman" w:hAnsi="Times New Roman" w:cs="Times New Roman"/>
          <w:b/>
          <w:iCs/>
          <w:sz w:val="24"/>
        </w:rPr>
        <w:t>1.1×10</w:t>
      </w:r>
      <w:r w:rsidRPr="00D77574">
        <w:rPr>
          <w:rStyle w:val="katex-mathml"/>
          <w:rFonts w:ascii="Times New Roman" w:hAnsi="Times New Roman" w:cs="Times New Roman"/>
          <w:b/>
          <w:iCs/>
          <w:sz w:val="24"/>
          <w:vertAlign w:val="superscript"/>
        </w:rPr>
        <w:t>−9</w:t>
      </w:r>
      <w:r w:rsidRPr="00D77574">
        <w:rPr>
          <w:rStyle w:val="katex-mathml"/>
          <w:rFonts w:ascii="Times New Roman" w:hAnsi="Times New Roman" w:cs="Times New Roman"/>
          <w:b/>
          <w:iCs/>
          <w:sz w:val="24"/>
        </w:rPr>
        <w:t> C</w:t>
      </w:r>
      <w:r w:rsidRPr="008D6498">
        <w:rPr>
          <w:rStyle w:val="katex-mathml"/>
          <w:rFonts w:ascii="Times New Roman" w:hAnsi="Times New Roman" w:cs="Times New Roman"/>
          <w:i/>
          <w:iCs/>
          <w:sz w:val="24"/>
        </w:rPr>
        <w:t xml:space="preserve"> </w:t>
      </w:r>
      <w:r w:rsidRPr="008D6498">
        <w:rPr>
          <w:rStyle w:val="Emphasis"/>
          <w:rFonts w:ascii="Times New Roman" w:hAnsi="Times New Roman" w:cs="Times New Roman"/>
          <w:i w:val="0"/>
          <w:sz w:val="24"/>
        </w:rPr>
        <w:t xml:space="preserve">is located in free space. Calculate the electric potential at a point </w:t>
      </w:r>
      <w:r w:rsidRPr="00D77574">
        <w:rPr>
          <w:rStyle w:val="Emphasis"/>
          <w:rFonts w:ascii="Times New Roman" w:hAnsi="Times New Roman" w:cs="Times New Roman"/>
          <w:b/>
          <w:i w:val="0"/>
          <w:sz w:val="24"/>
        </w:rPr>
        <w:t>100 mm</w:t>
      </w:r>
      <w:r w:rsidRPr="008D6498">
        <w:rPr>
          <w:rStyle w:val="Emphasis"/>
          <w:rFonts w:ascii="Times New Roman" w:hAnsi="Times New Roman" w:cs="Times New Roman"/>
          <w:i w:val="0"/>
          <w:sz w:val="24"/>
        </w:rPr>
        <w:t xml:space="preserve"> away from the charge.</w:t>
      </w:r>
      <w:r>
        <w:rPr>
          <w:rStyle w:val="Emphasis"/>
          <w:rFonts w:ascii="Times New Roman" w:hAnsi="Times New Roman" w:cs="Times New Roman"/>
          <w:i w:val="0"/>
          <w:sz w:val="24"/>
        </w:rPr>
        <w:tab/>
      </w:r>
      <w:r w:rsidRPr="008D6498">
        <w:rPr>
          <w:rFonts w:ascii="Times New Roman" w:hAnsi="Times New Roman" w:cs="Times New Roman"/>
          <w:i/>
          <w:sz w:val="24"/>
        </w:rPr>
        <w:t xml:space="preserve"> </w:t>
      </w:r>
      <w:r w:rsidRPr="008D6498">
        <w:rPr>
          <w:rStyle w:val="Strong"/>
          <w:rFonts w:ascii="Times New Roman" w:hAnsi="Times New Roman" w:cs="Times New Roman"/>
          <w:b w:val="0"/>
          <w:sz w:val="24"/>
        </w:rPr>
        <w:t>(3 marks)</w:t>
      </w:r>
    </w:p>
    <w:p w14:paraId="49ED06DE" w14:textId="77777777" w:rsidR="006D4891" w:rsidRPr="006D4891" w:rsidRDefault="003C28D2" w:rsidP="006D4891">
      <w:pPr>
        <w:pStyle w:val="ListParagraph"/>
        <w:numPr>
          <w:ilvl w:val="0"/>
          <w:numId w:val="44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3C28D2">
        <w:rPr>
          <w:rFonts w:ascii="Times New Roman" w:hAnsi="Times New Roman" w:cs="Times New Roman"/>
          <w:sz w:val="24"/>
        </w:rPr>
        <w:t xml:space="preserve">Explain three advantages of a Cathode Ray Oscilloscope (CRO) compared to an ordinary voltmeter when measuring electrical signals </w:t>
      </w:r>
      <w:r w:rsidR="002E4263">
        <w:rPr>
          <w:rFonts w:ascii="Times New Roman" w:hAnsi="Times New Roman" w:cs="Times New Roman"/>
          <w:sz w:val="24"/>
        </w:rPr>
        <w:tab/>
      </w:r>
      <w:r w:rsidRPr="003C28D2">
        <w:rPr>
          <w:rFonts w:ascii="Times New Roman" w:hAnsi="Times New Roman" w:cs="Times New Roman"/>
          <w:sz w:val="24"/>
        </w:rPr>
        <w:t>(6 marks)</w:t>
      </w:r>
    </w:p>
    <w:p w14:paraId="252D5CC0" w14:textId="77777777" w:rsidR="00E37B52" w:rsidRPr="00E37B52" w:rsidRDefault="00E37B52" w:rsidP="003C28D2">
      <w:pPr>
        <w:pStyle w:val="ListParagraph"/>
        <w:numPr>
          <w:ilvl w:val="0"/>
          <w:numId w:val="44"/>
        </w:numPr>
        <w:tabs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B52">
        <w:rPr>
          <w:rFonts w:ascii="Times New Roman" w:hAnsi="Times New Roman" w:cs="Times New Roman"/>
          <w:color w:val="000000"/>
          <w:sz w:val="24"/>
          <w:szCs w:val="24"/>
        </w:rPr>
        <w:t xml:space="preserve">A current of </w:t>
      </w:r>
      <w:r w:rsidRPr="00D77574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D775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77574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E37B52">
        <w:rPr>
          <w:rFonts w:ascii="Times New Roman" w:hAnsi="Times New Roman" w:cs="Times New Roman"/>
          <w:color w:val="000000"/>
          <w:sz w:val="24"/>
          <w:szCs w:val="24"/>
        </w:rPr>
        <w:t xml:space="preserve"> is passing through a </w:t>
      </w:r>
      <w:r w:rsidRPr="00D77574">
        <w:rPr>
          <w:rFonts w:ascii="Times New Roman" w:hAnsi="Times New Roman" w:cs="Times New Roman"/>
          <w:b/>
          <w:color w:val="000000"/>
          <w:sz w:val="24"/>
          <w:szCs w:val="24"/>
        </w:rPr>
        <w:t>1000 turn</w:t>
      </w:r>
      <w:r w:rsidRPr="00E37B52">
        <w:rPr>
          <w:rFonts w:ascii="Times New Roman" w:hAnsi="Times New Roman" w:cs="Times New Roman"/>
          <w:color w:val="000000"/>
          <w:sz w:val="24"/>
          <w:szCs w:val="24"/>
        </w:rPr>
        <w:t xml:space="preserve"> coil wound on a circular magnetic circuit of radius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7574">
        <w:rPr>
          <w:rFonts w:ascii="Times New Roman" w:hAnsi="Times New Roman" w:cs="Times New Roman"/>
          <w:b/>
          <w:color w:val="000000"/>
          <w:sz w:val="24"/>
          <w:szCs w:val="24"/>
        </w:rPr>
        <w:t>120</w:t>
      </w:r>
      <w:r w:rsidR="00D77574" w:rsidRPr="00D775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77574">
        <w:rPr>
          <w:rFonts w:ascii="Times New Roman" w:hAnsi="Times New Roman" w:cs="Times New Roman"/>
          <w:b/>
          <w:color w:val="000000"/>
          <w:sz w:val="24"/>
          <w:szCs w:val="24"/>
        </w:rPr>
        <w:t>mm.</w:t>
      </w:r>
      <w:r w:rsidRPr="00E37B52">
        <w:rPr>
          <w:rFonts w:ascii="Times New Roman" w:hAnsi="Times New Roman" w:cs="Times New Roman"/>
          <w:color w:val="000000"/>
          <w:sz w:val="24"/>
          <w:szCs w:val="24"/>
        </w:rPr>
        <w:t xml:space="preserve"> calculate</w:t>
      </w:r>
    </w:p>
    <w:p w14:paraId="584C0405" w14:textId="77777777" w:rsidR="00E37B52" w:rsidRPr="00E37B52" w:rsidRDefault="00E37B52" w:rsidP="006D4891">
      <w:pPr>
        <w:pStyle w:val="ListParagraph"/>
        <w:tabs>
          <w:tab w:val="right" w:pos="9360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37B52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37B52">
        <w:rPr>
          <w:rFonts w:ascii="Times New Roman" w:hAnsi="Times New Roman" w:cs="Times New Roman"/>
          <w:color w:val="000000"/>
          <w:sz w:val="24"/>
          <w:szCs w:val="24"/>
        </w:rPr>
        <w:t xml:space="preserve">. The </w:t>
      </w:r>
      <w:r w:rsidR="003C28D2" w:rsidRPr="00E37B52">
        <w:rPr>
          <w:rFonts w:ascii="Times New Roman" w:hAnsi="Times New Roman" w:cs="Times New Roman"/>
          <w:color w:val="000000"/>
          <w:sz w:val="24"/>
          <w:szCs w:val="24"/>
        </w:rPr>
        <w:t>magneto motive</w:t>
      </w:r>
      <w:r w:rsidRPr="00E37B52">
        <w:rPr>
          <w:rFonts w:ascii="Times New Roman" w:hAnsi="Times New Roman" w:cs="Times New Roman"/>
          <w:color w:val="000000"/>
          <w:sz w:val="24"/>
          <w:szCs w:val="24"/>
        </w:rPr>
        <w:t xml:space="preserve"> force </w:t>
      </w:r>
      <w:r w:rsidR="002E426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37B52">
        <w:rPr>
          <w:rFonts w:ascii="Times New Roman" w:hAnsi="Times New Roman" w:cs="Times New Roman"/>
          <w:color w:val="000000"/>
          <w:sz w:val="24"/>
          <w:szCs w:val="24"/>
        </w:rPr>
        <w:t>(3 marks)</w:t>
      </w:r>
    </w:p>
    <w:p w14:paraId="77431E96" w14:textId="77777777" w:rsidR="00E37B52" w:rsidRDefault="00E37B52" w:rsidP="006D4891">
      <w:pPr>
        <w:pStyle w:val="ListParagraph"/>
        <w:tabs>
          <w:tab w:val="right" w:pos="9360"/>
        </w:tabs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B52">
        <w:rPr>
          <w:rFonts w:ascii="Times New Roman" w:hAnsi="Times New Roman" w:cs="Times New Roman"/>
          <w:color w:val="000000"/>
          <w:sz w:val="24"/>
          <w:szCs w:val="24"/>
        </w:rPr>
        <w:t xml:space="preserve">ii. The magnetic field strength </w:t>
      </w:r>
      <w:r w:rsidR="002E426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37B5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8D649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E37B52">
        <w:rPr>
          <w:rFonts w:ascii="Times New Roman" w:hAnsi="Times New Roman" w:cs="Times New Roman"/>
          <w:color w:val="000000"/>
          <w:sz w:val="24"/>
          <w:szCs w:val="24"/>
        </w:rPr>
        <w:t xml:space="preserve"> marks)</w:t>
      </w:r>
    </w:p>
    <w:p w14:paraId="64F95A79" w14:textId="77777777" w:rsidR="00586638" w:rsidRPr="00045930" w:rsidRDefault="00586638" w:rsidP="00586638">
      <w:pPr>
        <w:pStyle w:val="ListParagraph"/>
        <w:spacing w:after="0" w:line="240" w:lineRule="auto"/>
        <w:ind w:left="644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14:paraId="4D10C912" w14:textId="77777777" w:rsidR="0032465C" w:rsidRDefault="0032465C" w:rsidP="0032465C">
      <w:pPr>
        <w:tabs>
          <w:tab w:val="right" w:pos="9360"/>
        </w:tabs>
        <w:jc w:val="both"/>
        <w:rPr>
          <w:rFonts w:ascii="Times New Roman" w:hAnsi="Times New Roman" w:cs="Times New Roman"/>
          <w:b/>
          <w:sz w:val="24"/>
          <w:szCs w:val="28"/>
        </w:rPr>
      </w:pPr>
      <w:r w:rsidRPr="0032465C">
        <w:rPr>
          <w:rFonts w:ascii="Times New Roman" w:hAnsi="Times New Roman" w:cs="Times New Roman"/>
          <w:b/>
          <w:sz w:val="24"/>
          <w:szCs w:val="28"/>
        </w:rPr>
        <w:t>QUESTION F</w:t>
      </w:r>
      <w:r>
        <w:rPr>
          <w:rFonts w:ascii="Times New Roman" w:hAnsi="Times New Roman" w:cs="Times New Roman"/>
          <w:b/>
          <w:sz w:val="24"/>
          <w:szCs w:val="28"/>
        </w:rPr>
        <w:t>IVE</w:t>
      </w:r>
      <w:r w:rsidRPr="0032465C">
        <w:rPr>
          <w:rFonts w:ascii="Times New Roman" w:hAnsi="Times New Roman" w:cs="Times New Roman"/>
          <w:b/>
          <w:sz w:val="24"/>
          <w:szCs w:val="28"/>
        </w:rPr>
        <w:t xml:space="preserve"> (15 MARKS)</w:t>
      </w:r>
    </w:p>
    <w:p w14:paraId="17FE8DB6" w14:textId="77777777" w:rsidR="002E4263" w:rsidRDefault="007D410B" w:rsidP="003C28D2">
      <w:pPr>
        <w:pStyle w:val="ListParagraph"/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E4263">
        <w:rPr>
          <w:rFonts w:ascii="Times New Roman" w:eastAsia="Times New Roman" w:hAnsi="Times New Roman" w:cs="Times New Roman"/>
          <w:sz w:val="24"/>
          <w:szCs w:val="24"/>
        </w:rPr>
        <w:t>State the</w:t>
      </w:r>
      <w:r w:rsidR="006D4891">
        <w:rPr>
          <w:rFonts w:ascii="Times New Roman" w:eastAsia="Times New Roman" w:hAnsi="Times New Roman" w:cs="Times New Roman"/>
          <w:sz w:val="24"/>
          <w:szCs w:val="24"/>
        </w:rPr>
        <w:t xml:space="preserve"> Lenz’s and </w:t>
      </w:r>
      <w:r w:rsidR="002E4263">
        <w:rPr>
          <w:rFonts w:ascii="Times New Roman" w:eastAsia="Times New Roman" w:hAnsi="Times New Roman" w:cs="Times New Roman"/>
          <w:sz w:val="24"/>
          <w:szCs w:val="24"/>
        </w:rPr>
        <w:t xml:space="preserve"> Faraday</w:t>
      </w:r>
      <w:r w:rsidR="00A10DC2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2E4263">
        <w:rPr>
          <w:rFonts w:ascii="Times New Roman" w:eastAsia="Times New Roman" w:hAnsi="Times New Roman" w:cs="Times New Roman"/>
          <w:sz w:val="24"/>
          <w:szCs w:val="24"/>
        </w:rPr>
        <w:t>s law</w:t>
      </w:r>
      <w:r w:rsidR="006D4891">
        <w:rPr>
          <w:rFonts w:ascii="Times New Roman" w:eastAsia="Times New Roman" w:hAnsi="Times New Roman" w:cs="Times New Roman"/>
          <w:sz w:val="24"/>
          <w:szCs w:val="24"/>
        </w:rPr>
        <w:t>s</w:t>
      </w:r>
      <w:r w:rsidR="002E4263">
        <w:rPr>
          <w:rFonts w:ascii="Times New Roman" w:eastAsia="Times New Roman" w:hAnsi="Times New Roman" w:cs="Times New Roman"/>
          <w:sz w:val="24"/>
          <w:szCs w:val="24"/>
        </w:rPr>
        <w:t xml:space="preserve"> of electromagnetic induction </w:t>
      </w:r>
      <w:r w:rsidR="002E426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4891">
        <w:rPr>
          <w:rFonts w:ascii="Times New Roman" w:eastAsia="Times New Roman" w:hAnsi="Times New Roman" w:cs="Times New Roman"/>
          <w:sz w:val="24"/>
          <w:szCs w:val="24"/>
        </w:rPr>
        <w:t xml:space="preserve">       (2</w:t>
      </w:r>
      <w:r w:rsidR="002E4263">
        <w:rPr>
          <w:rFonts w:ascii="Times New Roman" w:eastAsia="Times New Roman" w:hAnsi="Times New Roman" w:cs="Times New Roman"/>
          <w:sz w:val="24"/>
          <w:szCs w:val="24"/>
        </w:rPr>
        <w:t xml:space="preserve"> mark</w:t>
      </w:r>
      <w:r w:rsidR="006D4891">
        <w:rPr>
          <w:rFonts w:ascii="Times New Roman" w:eastAsia="Times New Roman" w:hAnsi="Times New Roman" w:cs="Times New Roman"/>
          <w:sz w:val="24"/>
          <w:szCs w:val="24"/>
        </w:rPr>
        <w:t>s</w:t>
      </w:r>
      <w:r w:rsidR="002E426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B8F2E40" w14:textId="77777777" w:rsidR="006D4891" w:rsidRPr="006D4891" w:rsidRDefault="007D410B" w:rsidP="007D410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 w:rsidR="006D4891">
        <w:rPr>
          <w:rFonts w:ascii="Times New Roman" w:hAnsi="Times New Roman" w:cs="Times New Roman"/>
          <w:sz w:val="24"/>
          <w:szCs w:val="24"/>
        </w:rPr>
        <w:t xml:space="preserve">Explain three </w:t>
      </w:r>
      <w:r w:rsidR="006D4891" w:rsidRPr="00AD0BB7">
        <w:rPr>
          <w:rFonts w:ascii="Times New Roman" w:hAnsi="Times New Roman" w:cs="Times New Roman"/>
          <w:sz w:val="24"/>
          <w:szCs w:val="24"/>
        </w:rPr>
        <w:t>factors that affect the force on</w:t>
      </w:r>
      <w:r w:rsidR="006D4891">
        <w:rPr>
          <w:rFonts w:ascii="Times New Roman" w:hAnsi="Times New Roman" w:cs="Times New Roman"/>
          <w:sz w:val="24"/>
          <w:szCs w:val="24"/>
        </w:rPr>
        <w:t xml:space="preserve"> a current carrying conductor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D4891">
        <w:rPr>
          <w:rFonts w:ascii="Times New Roman" w:hAnsi="Times New Roman" w:cs="Times New Roman"/>
          <w:sz w:val="24"/>
          <w:szCs w:val="24"/>
        </w:rPr>
        <w:t>(3</w:t>
      </w:r>
      <w:r w:rsidR="006D4891" w:rsidRPr="00AD0BB7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5EEE0A64" w14:textId="77777777" w:rsidR="003C28D2" w:rsidRPr="007B08DF" w:rsidRDefault="003C28D2" w:rsidP="003C28D2">
      <w:pPr>
        <w:pStyle w:val="ListParagraph"/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08DF">
        <w:rPr>
          <w:rFonts w:ascii="Times New Roman" w:eastAsia="Times New Roman" w:hAnsi="Times New Roman" w:cs="Times New Roman"/>
          <w:sz w:val="24"/>
          <w:szCs w:val="24"/>
        </w:rPr>
        <w:t xml:space="preserve">Using </w:t>
      </w:r>
      <w:r w:rsidRPr="007B08DF">
        <w:rPr>
          <w:rFonts w:ascii="Times New Roman" w:eastAsia="Times New Roman" w:hAnsi="Times New Roman" w:cs="Times New Roman"/>
          <w:bCs/>
          <w:sz w:val="24"/>
          <w:szCs w:val="24"/>
        </w:rPr>
        <w:t>Faraday's law of electromagnetic induction</w:t>
      </w:r>
      <w:r w:rsidRPr="007B08DF">
        <w:rPr>
          <w:rFonts w:ascii="Times New Roman" w:eastAsia="Times New Roman" w:hAnsi="Times New Roman" w:cs="Times New Roman"/>
          <w:sz w:val="24"/>
          <w:szCs w:val="24"/>
        </w:rPr>
        <w:t xml:space="preserve">, derive an expression for the induced emf in the loop as it enters the magnetic field.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2E426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B08DF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3</w:t>
      </w:r>
      <w:r w:rsidRPr="007B08DF">
        <w:rPr>
          <w:rFonts w:ascii="Times New Roman" w:eastAsia="Times New Roman" w:hAnsi="Times New Roman" w:cs="Times New Roman"/>
          <w:iCs/>
          <w:sz w:val="24"/>
          <w:szCs w:val="24"/>
        </w:rPr>
        <w:t xml:space="preserve"> marks)</w:t>
      </w:r>
    </w:p>
    <w:p w14:paraId="6D11808F" w14:textId="77777777" w:rsidR="003C28D2" w:rsidRPr="00636643" w:rsidRDefault="003C28D2" w:rsidP="003C28D2">
      <w:pPr>
        <w:pStyle w:val="ListParagraph"/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643">
        <w:rPr>
          <w:rFonts w:ascii="Times New Roman" w:eastAsia="Times New Roman" w:hAnsi="Times New Roman" w:cs="Times New Roman"/>
          <w:sz w:val="24"/>
          <w:szCs w:val="24"/>
        </w:rPr>
        <w:t xml:space="preserve">A rectangular conducting loop of resistance </w:t>
      </w:r>
      <w:r w:rsidRPr="00636643">
        <w:rPr>
          <w:rFonts w:ascii="Times New Roman" w:eastAsia="Times New Roman" w:hAnsi="Times New Roman" w:cs="Times New Roman"/>
          <w:b/>
          <w:bCs/>
          <w:sz w:val="24"/>
          <w:szCs w:val="24"/>
        </w:rPr>
        <w:t>2.0 Ω</w:t>
      </w:r>
      <w:r w:rsidRPr="00636643">
        <w:rPr>
          <w:rFonts w:ascii="Times New Roman" w:eastAsia="Times New Roman" w:hAnsi="Times New Roman" w:cs="Times New Roman"/>
          <w:sz w:val="24"/>
          <w:szCs w:val="24"/>
        </w:rPr>
        <w:t xml:space="preserve"> has dimensions </w:t>
      </w:r>
      <w:r w:rsidRPr="00636643">
        <w:rPr>
          <w:rFonts w:ascii="Times New Roman" w:eastAsia="Times New Roman" w:hAnsi="Times New Roman" w:cs="Times New Roman"/>
          <w:b/>
          <w:bCs/>
          <w:sz w:val="24"/>
          <w:szCs w:val="24"/>
        </w:rPr>
        <w:t>0.30 m × 0.20 m</w:t>
      </w:r>
      <w:r w:rsidRPr="00636643">
        <w:rPr>
          <w:rFonts w:ascii="Times New Roman" w:eastAsia="Times New Roman" w:hAnsi="Times New Roman" w:cs="Times New Roman"/>
          <w:sz w:val="24"/>
          <w:szCs w:val="24"/>
        </w:rPr>
        <w:t xml:space="preserve">. The loop moves with a constant velocity of </w:t>
      </w:r>
      <w:r w:rsidRPr="00636643">
        <w:rPr>
          <w:rFonts w:ascii="Times New Roman" w:eastAsia="Times New Roman" w:hAnsi="Times New Roman" w:cs="Times New Roman"/>
          <w:b/>
          <w:bCs/>
          <w:sz w:val="24"/>
          <w:szCs w:val="24"/>
        </w:rPr>
        <w:t>4.0 m/s</w:t>
      </w:r>
      <w:r w:rsidRPr="00636643">
        <w:rPr>
          <w:rFonts w:ascii="Times New Roman" w:eastAsia="Times New Roman" w:hAnsi="Times New Roman" w:cs="Times New Roman"/>
          <w:sz w:val="24"/>
          <w:szCs w:val="24"/>
        </w:rPr>
        <w:t xml:space="preserve"> perpendicular to a uniform magnetic field of magnitude </w:t>
      </w:r>
      <w:r w:rsidRPr="00636643">
        <w:rPr>
          <w:rFonts w:ascii="Times New Roman" w:eastAsia="Times New Roman" w:hAnsi="Times New Roman" w:cs="Times New Roman"/>
          <w:b/>
          <w:bCs/>
          <w:sz w:val="24"/>
          <w:szCs w:val="24"/>
        </w:rPr>
        <w:t>0.8 T</w:t>
      </w:r>
      <w:r w:rsidRPr="00636643">
        <w:rPr>
          <w:rFonts w:ascii="Times New Roman" w:eastAsia="Times New Roman" w:hAnsi="Times New Roman" w:cs="Times New Roman"/>
          <w:sz w:val="24"/>
          <w:szCs w:val="24"/>
        </w:rPr>
        <w:t>. The magnetic field exists only within a region of finite width such that the loop is partly inside the field.</w:t>
      </w:r>
      <w:r w:rsidR="002E4263">
        <w:rPr>
          <w:rFonts w:ascii="Times New Roman" w:eastAsia="Times New Roman" w:hAnsi="Times New Roman" w:cs="Times New Roman"/>
          <w:sz w:val="24"/>
          <w:szCs w:val="24"/>
        </w:rPr>
        <w:t xml:space="preserve"> Calculate</w:t>
      </w:r>
    </w:p>
    <w:p w14:paraId="537DCCCF" w14:textId="77777777" w:rsidR="003C28D2" w:rsidRPr="007B08DF" w:rsidRDefault="002E4263" w:rsidP="002E4263">
      <w:pPr>
        <w:pStyle w:val="ListParagraph"/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08DF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3C28D2" w:rsidRPr="007B08DF">
        <w:rPr>
          <w:rFonts w:ascii="Times New Roman" w:eastAsia="Times New Roman" w:hAnsi="Times New Roman" w:cs="Times New Roman"/>
          <w:sz w:val="24"/>
          <w:szCs w:val="24"/>
        </w:rPr>
        <w:t xml:space="preserve"> magnitude of the induced emf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="003C28D2" w:rsidRPr="007B08DF">
        <w:rPr>
          <w:rFonts w:ascii="Times New Roman" w:eastAsia="Times New Roman" w:hAnsi="Times New Roman" w:cs="Times New Roman"/>
          <w:sz w:val="24"/>
          <w:szCs w:val="24"/>
        </w:rPr>
        <w:t xml:space="preserve"> the loop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enters the field.            </w:t>
      </w:r>
      <w:r w:rsidR="003C28D2" w:rsidRPr="007B08DF">
        <w:rPr>
          <w:rFonts w:ascii="Times New Roman" w:eastAsia="Times New Roman" w:hAnsi="Times New Roman" w:cs="Times New Roman"/>
          <w:iCs/>
          <w:sz w:val="24"/>
          <w:szCs w:val="24"/>
        </w:rPr>
        <w:t>(3 marks)</w:t>
      </w:r>
    </w:p>
    <w:p w14:paraId="1C26F98B" w14:textId="77777777" w:rsidR="003C28D2" w:rsidRPr="007B08DF" w:rsidRDefault="002E4263" w:rsidP="002E4263">
      <w:pPr>
        <w:pStyle w:val="ListParagraph"/>
        <w:numPr>
          <w:ilvl w:val="1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3C28D2" w:rsidRPr="007B08DF">
        <w:rPr>
          <w:rFonts w:ascii="Times New Roman" w:eastAsia="Times New Roman" w:hAnsi="Times New Roman" w:cs="Times New Roman"/>
          <w:sz w:val="24"/>
          <w:szCs w:val="24"/>
        </w:rPr>
        <w:t xml:space="preserve">he induced current in the loop and state its direction using </w:t>
      </w:r>
      <w:r w:rsidR="003C28D2" w:rsidRPr="007B08DF">
        <w:rPr>
          <w:rFonts w:ascii="Times New Roman" w:eastAsia="Times New Roman" w:hAnsi="Times New Roman" w:cs="Times New Roman"/>
          <w:bCs/>
          <w:sz w:val="24"/>
          <w:szCs w:val="24"/>
        </w:rPr>
        <w:t>Lenz's law</w:t>
      </w:r>
      <w:r w:rsidR="00D77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28D2" w:rsidRPr="007B08DF">
        <w:rPr>
          <w:rFonts w:ascii="Times New Roman" w:eastAsia="Times New Roman" w:hAnsi="Times New Roman" w:cs="Times New Roman"/>
          <w:iCs/>
          <w:sz w:val="24"/>
          <w:szCs w:val="24"/>
        </w:rPr>
        <w:t>(4 marks)</w:t>
      </w:r>
    </w:p>
    <w:p w14:paraId="1E4002E5" w14:textId="77777777" w:rsidR="003C28D2" w:rsidRPr="00D77574" w:rsidRDefault="003C28D2" w:rsidP="00D77574">
      <w:pPr>
        <w:tabs>
          <w:tab w:val="right" w:pos="9360"/>
        </w:tabs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18BBC3EA" w14:textId="77777777" w:rsidR="00984119" w:rsidRPr="00984119" w:rsidRDefault="00984119" w:rsidP="00984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84119" w:rsidRPr="00984119" w:rsidSect="006509F8">
      <w:footerReference w:type="default" r:id="rId11"/>
      <w:pgSz w:w="12240" w:h="15840"/>
      <w:pgMar w:top="1440" w:right="1440" w:bottom="1440" w:left="144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FD93" w14:textId="77777777" w:rsidR="00370C08" w:rsidRDefault="00370C08" w:rsidP="008551BE">
      <w:pPr>
        <w:spacing w:after="0" w:line="240" w:lineRule="auto"/>
      </w:pPr>
      <w:r>
        <w:separator/>
      </w:r>
    </w:p>
  </w:endnote>
  <w:endnote w:type="continuationSeparator" w:id="0">
    <w:p w14:paraId="08E2A286" w14:textId="77777777" w:rsidR="00370C08" w:rsidRDefault="00370C08" w:rsidP="00855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315887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B8A4F99" w14:textId="123FE620" w:rsidR="00124BCB" w:rsidRDefault="00124BC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3116A5" w14:textId="77777777" w:rsidR="008E6AA4" w:rsidRDefault="008E6A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FECFD" w14:textId="77777777" w:rsidR="00370C08" w:rsidRDefault="00370C08" w:rsidP="008551BE">
      <w:pPr>
        <w:spacing w:after="0" w:line="240" w:lineRule="auto"/>
      </w:pPr>
      <w:r>
        <w:separator/>
      </w:r>
    </w:p>
  </w:footnote>
  <w:footnote w:type="continuationSeparator" w:id="0">
    <w:p w14:paraId="29B3A292" w14:textId="77777777" w:rsidR="00370C08" w:rsidRDefault="00370C08" w:rsidP="00855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184"/>
    <w:multiLevelType w:val="hybridMultilevel"/>
    <w:tmpl w:val="8DF6944C"/>
    <w:lvl w:ilvl="0" w:tplc="976A6A3C">
      <w:start w:val="1"/>
      <w:numFmt w:val="lowerLetter"/>
      <w:lvlText w:val="%1."/>
      <w:lvlJc w:val="left"/>
      <w:pPr>
        <w:ind w:left="644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472E1B"/>
    <w:multiLevelType w:val="hybridMultilevel"/>
    <w:tmpl w:val="1A2A4326"/>
    <w:lvl w:ilvl="0" w:tplc="976A6A3C">
      <w:start w:val="1"/>
      <w:numFmt w:val="lowerLetter"/>
      <w:lvlText w:val="%1."/>
      <w:lvlJc w:val="left"/>
      <w:pPr>
        <w:ind w:left="144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8027F0"/>
    <w:multiLevelType w:val="hybridMultilevel"/>
    <w:tmpl w:val="AE600566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067C0385"/>
    <w:multiLevelType w:val="hybridMultilevel"/>
    <w:tmpl w:val="8B8A9F50"/>
    <w:lvl w:ilvl="0" w:tplc="2866337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F47B26"/>
    <w:multiLevelType w:val="hybridMultilevel"/>
    <w:tmpl w:val="DE0CECB4"/>
    <w:lvl w:ilvl="0" w:tplc="976A6A3C">
      <w:start w:val="1"/>
      <w:numFmt w:val="lowerLetter"/>
      <w:lvlText w:val="%1."/>
      <w:lvlJc w:val="left"/>
      <w:pPr>
        <w:ind w:left="644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1275ED"/>
    <w:multiLevelType w:val="hybridMultilevel"/>
    <w:tmpl w:val="2F148D96"/>
    <w:lvl w:ilvl="0" w:tplc="17EE7E7E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F6071"/>
    <w:multiLevelType w:val="hybridMultilevel"/>
    <w:tmpl w:val="210ACCEE"/>
    <w:lvl w:ilvl="0" w:tplc="51FC980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60180"/>
    <w:multiLevelType w:val="hybridMultilevel"/>
    <w:tmpl w:val="2F148D96"/>
    <w:lvl w:ilvl="0" w:tplc="17EE7E7E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B7D65"/>
    <w:multiLevelType w:val="hybridMultilevel"/>
    <w:tmpl w:val="D25A7A6E"/>
    <w:lvl w:ilvl="0" w:tplc="976A6A3C">
      <w:start w:val="1"/>
      <w:numFmt w:val="lowerLetter"/>
      <w:lvlText w:val="%1."/>
      <w:lvlJc w:val="left"/>
      <w:pPr>
        <w:ind w:left="144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0C20294"/>
    <w:multiLevelType w:val="hybridMultilevel"/>
    <w:tmpl w:val="37CCE97C"/>
    <w:lvl w:ilvl="0" w:tplc="6C00CA5E">
      <w:start w:val="1"/>
      <w:numFmt w:val="lowerLetter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6265F"/>
    <w:multiLevelType w:val="hybridMultilevel"/>
    <w:tmpl w:val="A9DE5516"/>
    <w:lvl w:ilvl="0" w:tplc="122466F4">
      <w:start w:val="2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D27DA"/>
    <w:multiLevelType w:val="hybridMultilevel"/>
    <w:tmpl w:val="404023BC"/>
    <w:lvl w:ilvl="0" w:tplc="976A6A3C">
      <w:start w:val="1"/>
      <w:numFmt w:val="lowerLetter"/>
      <w:lvlText w:val="%1."/>
      <w:lvlJc w:val="left"/>
      <w:pPr>
        <w:ind w:left="1724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 w15:restartNumberingAfterBreak="0">
    <w:nsid w:val="1DCE1B02"/>
    <w:multiLevelType w:val="hybridMultilevel"/>
    <w:tmpl w:val="590EDE1A"/>
    <w:lvl w:ilvl="0" w:tplc="229C0332">
      <w:start w:val="1"/>
      <w:numFmt w:val="lowerLetter"/>
      <w:lvlText w:val="%1."/>
      <w:lvlJc w:val="left"/>
      <w:pPr>
        <w:ind w:left="720" w:hanging="360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55C29"/>
    <w:multiLevelType w:val="hybridMultilevel"/>
    <w:tmpl w:val="D700CB5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4BB581A"/>
    <w:multiLevelType w:val="multilevel"/>
    <w:tmpl w:val="6234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6E514F"/>
    <w:multiLevelType w:val="hybridMultilevel"/>
    <w:tmpl w:val="F17820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30949"/>
    <w:multiLevelType w:val="hybridMultilevel"/>
    <w:tmpl w:val="939C4930"/>
    <w:lvl w:ilvl="0" w:tplc="1B8C3B3A">
      <w:start w:val="1"/>
      <w:numFmt w:val="lowerLetter"/>
      <w:lvlText w:val="%1."/>
      <w:lvlJc w:val="left"/>
      <w:pPr>
        <w:ind w:left="720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91A35"/>
    <w:multiLevelType w:val="hybridMultilevel"/>
    <w:tmpl w:val="961A0D00"/>
    <w:lvl w:ilvl="0" w:tplc="BA4EE7CE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00E75"/>
    <w:multiLevelType w:val="hybridMultilevel"/>
    <w:tmpl w:val="DE0CECB4"/>
    <w:lvl w:ilvl="0" w:tplc="976A6A3C">
      <w:start w:val="1"/>
      <w:numFmt w:val="lowerLetter"/>
      <w:lvlText w:val="%1."/>
      <w:lvlJc w:val="left"/>
      <w:pPr>
        <w:ind w:left="644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2B75145"/>
    <w:multiLevelType w:val="hybridMultilevel"/>
    <w:tmpl w:val="F884999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F567B8"/>
    <w:multiLevelType w:val="multilevel"/>
    <w:tmpl w:val="978E9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9E05AB"/>
    <w:multiLevelType w:val="hybridMultilevel"/>
    <w:tmpl w:val="5F223A3A"/>
    <w:lvl w:ilvl="0" w:tplc="0409001B">
      <w:start w:val="1"/>
      <w:numFmt w:val="lowerRoman"/>
      <w:lvlText w:val="%1."/>
      <w:lvlJc w:val="right"/>
      <w:pPr>
        <w:ind w:left="1669" w:hanging="360"/>
      </w:pPr>
    </w:lvl>
    <w:lvl w:ilvl="1" w:tplc="04090019" w:tentative="1">
      <w:start w:val="1"/>
      <w:numFmt w:val="lowerLetter"/>
      <w:lvlText w:val="%2."/>
      <w:lvlJc w:val="left"/>
      <w:pPr>
        <w:ind w:left="2389" w:hanging="360"/>
      </w:pPr>
    </w:lvl>
    <w:lvl w:ilvl="2" w:tplc="0409001B" w:tentative="1">
      <w:start w:val="1"/>
      <w:numFmt w:val="lowerRoman"/>
      <w:lvlText w:val="%3."/>
      <w:lvlJc w:val="right"/>
      <w:pPr>
        <w:ind w:left="3109" w:hanging="180"/>
      </w:pPr>
    </w:lvl>
    <w:lvl w:ilvl="3" w:tplc="0409000F" w:tentative="1">
      <w:start w:val="1"/>
      <w:numFmt w:val="decimal"/>
      <w:lvlText w:val="%4."/>
      <w:lvlJc w:val="left"/>
      <w:pPr>
        <w:ind w:left="3829" w:hanging="360"/>
      </w:pPr>
    </w:lvl>
    <w:lvl w:ilvl="4" w:tplc="04090019" w:tentative="1">
      <w:start w:val="1"/>
      <w:numFmt w:val="lowerLetter"/>
      <w:lvlText w:val="%5."/>
      <w:lvlJc w:val="left"/>
      <w:pPr>
        <w:ind w:left="4549" w:hanging="360"/>
      </w:pPr>
    </w:lvl>
    <w:lvl w:ilvl="5" w:tplc="0409001B" w:tentative="1">
      <w:start w:val="1"/>
      <w:numFmt w:val="lowerRoman"/>
      <w:lvlText w:val="%6."/>
      <w:lvlJc w:val="right"/>
      <w:pPr>
        <w:ind w:left="5269" w:hanging="180"/>
      </w:pPr>
    </w:lvl>
    <w:lvl w:ilvl="6" w:tplc="0409000F" w:tentative="1">
      <w:start w:val="1"/>
      <w:numFmt w:val="decimal"/>
      <w:lvlText w:val="%7."/>
      <w:lvlJc w:val="left"/>
      <w:pPr>
        <w:ind w:left="5989" w:hanging="360"/>
      </w:pPr>
    </w:lvl>
    <w:lvl w:ilvl="7" w:tplc="04090019" w:tentative="1">
      <w:start w:val="1"/>
      <w:numFmt w:val="lowerLetter"/>
      <w:lvlText w:val="%8."/>
      <w:lvlJc w:val="left"/>
      <w:pPr>
        <w:ind w:left="6709" w:hanging="360"/>
      </w:pPr>
    </w:lvl>
    <w:lvl w:ilvl="8" w:tplc="040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22" w15:restartNumberingAfterBreak="0">
    <w:nsid w:val="36CA2DF8"/>
    <w:multiLevelType w:val="hybridMultilevel"/>
    <w:tmpl w:val="8A0A02FA"/>
    <w:lvl w:ilvl="0" w:tplc="0409001B">
      <w:start w:val="1"/>
      <w:numFmt w:val="lowerRoman"/>
      <w:lvlText w:val="%1."/>
      <w:lvlJc w:val="right"/>
      <w:pPr>
        <w:ind w:left="1004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6F764DD"/>
    <w:multiLevelType w:val="hybridMultilevel"/>
    <w:tmpl w:val="1116F1DE"/>
    <w:lvl w:ilvl="0" w:tplc="6C00CA5E">
      <w:start w:val="1"/>
      <w:numFmt w:val="lowerLetter"/>
      <w:lvlText w:val="%1."/>
      <w:lvlJc w:val="left"/>
      <w:pPr>
        <w:ind w:left="720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643AEA"/>
    <w:multiLevelType w:val="hybridMultilevel"/>
    <w:tmpl w:val="A0DECE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2B31DBC"/>
    <w:multiLevelType w:val="hybridMultilevel"/>
    <w:tmpl w:val="E96203FE"/>
    <w:lvl w:ilvl="0" w:tplc="6AE2EC4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761D67"/>
    <w:multiLevelType w:val="hybridMultilevel"/>
    <w:tmpl w:val="5FF2449A"/>
    <w:lvl w:ilvl="0" w:tplc="AFA276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E51D9"/>
    <w:multiLevelType w:val="hybridMultilevel"/>
    <w:tmpl w:val="E782E2B6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46EA54EB"/>
    <w:multiLevelType w:val="hybridMultilevel"/>
    <w:tmpl w:val="2B606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961D96"/>
    <w:multiLevelType w:val="hybridMultilevel"/>
    <w:tmpl w:val="6A26A3E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D8A59C4"/>
    <w:multiLevelType w:val="hybridMultilevel"/>
    <w:tmpl w:val="EFD2FA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042350D"/>
    <w:multiLevelType w:val="hybridMultilevel"/>
    <w:tmpl w:val="BF3612CA"/>
    <w:lvl w:ilvl="0" w:tplc="51FC980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CA3DD1"/>
    <w:multiLevelType w:val="hybridMultilevel"/>
    <w:tmpl w:val="386AAE10"/>
    <w:lvl w:ilvl="0" w:tplc="6AE2EC4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422A90"/>
    <w:multiLevelType w:val="hybridMultilevel"/>
    <w:tmpl w:val="41108CE8"/>
    <w:lvl w:ilvl="0" w:tplc="F816E9C4">
      <w:start w:val="3"/>
      <w:numFmt w:val="lowerLetter"/>
      <w:lvlText w:val="%1."/>
      <w:lvlJc w:val="left"/>
      <w:pPr>
        <w:ind w:left="644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55D58"/>
    <w:multiLevelType w:val="hybridMultilevel"/>
    <w:tmpl w:val="961A0D00"/>
    <w:lvl w:ilvl="0" w:tplc="BA4EE7CE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0F7116"/>
    <w:multiLevelType w:val="multilevel"/>
    <w:tmpl w:val="42CA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E129F3"/>
    <w:multiLevelType w:val="hybridMultilevel"/>
    <w:tmpl w:val="BE52DA5E"/>
    <w:lvl w:ilvl="0" w:tplc="51FC980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9C68D0"/>
    <w:multiLevelType w:val="hybridMultilevel"/>
    <w:tmpl w:val="6886362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1C0172C"/>
    <w:multiLevelType w:val="hybridMultilevel"/>
    <w:tmpl w:val="6E5A085A"/>
    <w:lvl w:ilvl="0" w:tplc="229C0332">
      <w:start w:val="1"/>
      <w:numFmt w:val="lowerLetter"/>
      <w:lvlText w:val="%1."/>
      <w:lvlJc w:val="left"/>
      <w:pPr>
        <w:ind w:left="720" w:hanging="360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9D59F0"/>
    <w:multiLevelType w:val="hybridMultilevel"/>
    <w:tmpl w:val="53AA34B2"/>
    <w:lvl w:ilvl="0" w:tplc="04090019">
      <w:start w:val="1"/>
      <w:numFmt w:val="lowerLetter"/>
      <w:lvlText w:val="%1."/>
      <w:lvlJc w:val="left"/>
      <w:pPr>
        <w:ind w:left="644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65386D"/>
    <w:multiLevelType w:val="hybridMultilevel"/>
    <w:tmpl w:val="13DC6162"/>
    <w:lvl w:ilvl="0" w:tplc="58923740">
      <w:start w:val="1"/>
      <w:numFmt w:val="lowerRoman"/>
      <w:lvlText w:val="%1."/>
      <w:lvlJc w:val="right"/>
      <w:pPr>
        <w:ind w:left="144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9E6457E"/>
    <w:multiLevelType w:val="hybridMultilevel"/>
    <w:tmpl w:val="5352ED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D244FA"/>
    <w:multiLevelType w:val="hybridMultilevel"/>
    <w:tmpl w:val="590EDE1A"/>
    <w:lvl w:ilvl="0" w:tplc="229C0332">
      <w:start w:val="1"/>
      <w:numFmt w:val="lowerLetter"/>
      <w:lvlText w:val="%1."/>
      <w:lvlJc w:val="left"/>
      <w:pPr>
        <w:ind w:left="720" w:hanging="360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5039F6"/>
    <w:multiLevelType w:val="hybridMultilevel"/>
    <w:tmpl w:val="7F683C0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D864D7E"/>
    <w:multiLevelType w:val="hybridMultilevel"/>
    <w:tmpl w:val="92C4E92E"/>
    <w:lvl w:ilvl="0" w:tplc="976A6A3C">
      <w:start w:val="1"/>
      <w:numFmt w:val="lowerLetter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4169"/>
    <w:multiLevelType w:val="hybridMultilevel"/>
    <w:tmpl w:val="6A7EF52E"/>
    <w:lvl w:ilvl="0" w:tplc="854C1D2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D5175D"/>
    <w:multiLevelType w:val="hybridMultilevel"/>
    <w:tmpl w:val="BDE6DA44"/>
    <w:lvl w:ilvl="0" w:tplc="976A6A3C">
      <w:start w:val="1"/>
      <w:numFmt w:val="lowerLetter"/>
      <w:lvlText w:val="%1."/>
      <w:lvlJc w:val="left"/>
      <w:pPr>
        <w:ind w:left="1364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7" w15:restartNumberingAfterBreak="0">
    <w:nsid w:val="7F0C46BF"/>
    <w:multiLevelType w:val="hybridMultilevel"/>
    <w:tmpl w:val="A0D4786A"/>
    <w:lvl w:ilvl="0" w:tplc="E49E16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0E7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327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DAFE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9045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262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F2B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B40B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D6D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84194812">
    <w:abstractNumId w:val="18"/>
  </w:num>
  <w:num w:numId="2" w16cid:durableId="1872182514">
    <w:abstractNumId w:val="9"/>
  </w:num>
  <w:num w:numId="3" w16cid:durableId="216282258">
    <w:abstractNumId w:val="39"/>
  </w:num>
  <w:num w:numId="4" w16cid:durableId="1797337666">
    <w:abstractNumId w:val="32"/>
  </w:num>
  <w:num w:numId="5" w16cid:durableId="1515604957">
    <w:abstractNumId w:val="25"/>
  </w:num>
  <w:num w:numId="6" w16cid:durableId="1224440832">
    <w:abstractNumId w:val="40"/>
  </w:num>
  <w:num w:numId="7" w16cid:durableId="169413631">
    <w:abstractNumId w:val="43"/>
  </w:num>
  <w:num w:numId="8" w16cid:durableId="1931616758">
    <w:abstractNumId w:val="24"/>
  </w:num>
  <w:num w:numId="9" w16cid:durableId="1686176600">
    <w:abstractNumId w:val="17"/>
  </w:num>
  <w:num w:numId="10" w16cid:durableId="1422221062">
    <w:abstractNumId w:val="38"/>
  </w:num>
  <w:num w:numId="11" w16cid:durableId="2002730812">
    <w:abstractNumId w:val="44"/>
  </w:num>
  <w:num w:numId="12" w16cid:durableId="169372240">
    <w:abstractNumId w:val="37"/>
  </w:num>
  <w:num w:numId="13" w16cid:durableId="1557353976">
    <w:abstractNumId w:val="27"/>
  </w:num>
  <w:num w:numId="14" w16cid:durableId="576986780">
    <w:abstractNumId w:val="12"/>
  </w:num>
  <w:num w:numId="15" w16cid:durableId="1037195959">
    <w:abstractNumId w:val="42"/>
  </w:num>
  <w:num w:numId="16" w16cid:durableId="598873779">
    <w:abstractNumId w:val="8"/>
  </w:num>
  <w:num w:numId="17" w16cid:durableId="1230841418">
    <w:abstractNumId w:val="28"/>
  </w:num>
  <w:num w:numId="18" w16cid:durableId="56713438">
    <w:abstractNumId w:val="46"/>
  </w:num>
  <w:num w:numId="19" w16cid:durableId="903098750">
    <w:abstractNumId w:val="2"/>
  </w:num>
  <w:num w:numId="20" w16cid:durableId="263002922">
    <w:abstractNumId w:val="11"/>
  </w:num>
  <w:num w:numId="21" w16cid:durableId="303701608">
    <w:abstractNumId w:val="36"/>
  </w:num>
  <w:num w:numId="22" w16cid:durableId="516966204">
    <w:abstractNumId w:val="1"/>
  </w:num>
  <w:num w:numId="23" w16cid:durableId="324094833">
    <w:abstractNumId w:val="3"/>
  </w:num>
  <w:num w:numId="24" w16cid:durableId="309604334">
    <w:abstractNumId w:val="0"/>
  </w:num>
  <w:num w:numId="25" w16cid:durableId="1745832023">
    <w:abstractNumId w:val="10"/>
  </w:num>
  <w:num w:numId="26" w16cid:durableId="1585919877">
    <w:abstractNumId w:val="33"/>
  </w:num>
  <w:num w:numId="27" w16cid:durableId="2078287431">
    <w:abstractNumId w:val="6"/>
  </w:num>
  <w:num w:numId="28" w16cid:durableId="1967200210">
    <w:abstractNumId w:val="16"/>
  </w:num>
  <w:num w:numId="29" w16cid:durableId="1202093331">
    <w:abstractNumId w:val="31"/>
  </w:num>
  <w:num w:numId="30" w16cid:durableId="1224636804">
    <w:abstractNumId w:val="41"/>
  </w:num>
  <w:num w:numId="31" w16cid:durableId="325477710">
    <w:abstractNumId w:val="29"/>
  </w:num>
  <w:num w:numId="32" w16cid:durableId="148137879">
    <w:abstractNumId w:val="47"/>
  </w:num>
  <w:num w:numId="33" w16cid:durableId="1113137630">
    <w:abstractNumId w:val="30"/>
  </w:num>
  <w:num w:numId="34" w16cid:durableId="777337644">
    <w:abstractNumId w:val="14"/>
  </w:num>
  <w:num w:numId="35" w16cid:durableId="344475900">
    <w:abstractNumId w:val="35"/>
  </w:num>
  <w:num w:numId="36" w16cid:durableId="2075740447">
    <w:abstractNumId w:val="20"/>
  </w:num>
  <w:num w:numId="37" w16cid:durableId="669260326">
    <w:abstractNumId w:val="22"/>
  </w:num>
  <w:num w:numId="38" w16cid:durableId="933249109">
    <w:abstractNumId w:val="21"/>
  </w:num>
  <w:num w:numId="39" w16cid:durableId="443691093">
    <w:abstractNumId w:val="15"/>
  </w:num>
  <w:num w:numId="40" w16cid:durableId="1969163243">
    <w:abstractNumId w:val="13"/>
  </w:num>
  <w:num w:numId="41" w16cid:durableId="737870159">
    <w:abstractNumId w:val="19"/>
  </w:num>
  <w:num w:numId="42" w16cid:durableId="2076127558">
    <w:abstractNumId w:val="23"/>
  </w:num>
  <w:num w:numId="43" w16cid:durableId="1953709790">
    <w:abstractNumId w:val="5"/>
  </w:num>
  <w:num w:numId="44" w16cid:durableId="147790332">
    <w:abstractNumId w:val="4"/>
  </w:num>
  <w:num w:numId="45" w16cid:durableId="1038550729">
    <w:abstractNumId w:val="7"/>
  </w:num>
  <w:num w:numId="46" w16cid:durableId="1888683243">
    <w:abstractNumId w:val="26"/>
  </w:num>
  <w:num w:numId="47" w16cid:durableId="1152678349">
    <w:abstractNumId w:val="45"/>
  </w:num>
  <w:num w:numId="48" w16cid:durableId="680468368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870"/>
    <w:rsid w:val="00004A67"/>
    <w:rsid w:val="00010385"/>
    <w:rsid w:val="00015280"/>
    <w:rsid w:val="0002112C"/>
    <w:rsid w:val="0002222B"/>
    <w:rsid w:val="00027A5A"/>
    <w:rsid w:val="00037190"/>
    <w:rsid w:val="00043827"/>
    <w:rsid w:val="00045930"/>
    <w:rsid w:val="00056AD0"/>
    <w:rsid w:val="000608ED"/>
    <w:rsid w:val="000700E0"/>
    <w:rsid w:val="000723EB"/>
    <w:rsid w:val="000754CD"/>
    <w:rsid w:val="000773FE"/>
    <w:rsid w:val="00082363"/>
    <w:rsid w:val="00087C1C"/>
    <w:rsid w:val="00087DDD"/>
    <w:rsid w:val="00087E36"/>
    <w:rsid w:val="0009561E"/>
    <w:rsid w:val="00096082"/>
    <w:rsid w:val="000A0918"/>
    <w:rsid w:val="000A7F1A"/>
    <w:rsid w:val="000B6724"/>
    <w:rsid w:val="000C2EBD"/>
    <w:rsid w:val="000D6951"/>
    <w:rsid w:val="000D6E79"/>
    <w:rsid w:val="00113E55"/>
    <w:rsid w:val="00124BCB"/>
    <w:rsid w:val="00124DFF"/>
    <w:rsid w:val="00131870"/>
    <w:rsid w:val="00133A04"/>
    <w:rsid w:val="001416AA"/>
    <w:rsid w:val="0014414F"/>
    <w:rsid w:val="001464FC"/>
    <w:rsid w:val="00157877"/>
    <w:rsid w:val="00162826"/>
    <w:rsid w:val="0016527B"/>
    <w:rsid w:val="001659D4"/>
    <w:rsid w:val="00174442"/>
    <w:rsid w:val="001A7425"/>
    <w:rsid w:val="001B5F6E"/>
    <w:rsid w:val="001B676D"/>
    <w:rsid w:val="001C01D2"/>
    <w:rsid w:val="001C181B"/>
    <w:rsid w:val="002035E6"/>
    <w:rsid w:val="00203765"/>
    <w:rsid w:val="002257F7"/>
    <w:rsid w:val="00232CFD"/>
    <w:rsid w:val="00232D87"/>
    <w:rsid w:val="00246432"/>
    <w:rsid w:val="00252E9B"/>
    <w:rsid w:val="002543CC"/>
    <w:rsid w:val="002648DB"/>
    <w:rsid w:val="00267B5C"/>
    <w:rsid w:val="0027261A"/>
    <w:rsid w:val="002955ED"/>
    <w:rsid w:val="002A3281"/>
    <w:rsid w:val="002A4E34"/>
    <w:rsid w:val="002B46C9"/>
    <w:rsid w:val="002B6F8A"/>
    <w:rsid w:val="002E4263"/>
    <w:rsid w:val="0030094E"/>
    <w:rsid w:val="0030681E"/>
    <w:rsid w:val="0032465C"/>
    <w:rsid w:val="003349AF"/>
    <w:rsid w:val="003552DA"/>
    <w:rsid w:val="0035571D"/>
    <w:rsid w:val="003564BB"/>
    <w:rsid w:val="00365CD5"/>
    <w:rsid w:val="00370C08"/>
    <w:rsid w:val="003864E5"/>
    <w:rsid w:val="003961C9"/>
    <w:rsid w:val="003C28D2"/>
    <w:rsid w:val="003F1771"/>
    <w:rsid w:val="003F677A"/>
    <w:rsid w:val="00401BCE"/>
    <w:rsid w:val="004329A6"/>
    <w:rsid w:val="00433F5B"/>
    <w:rsid w:val="00440435"/>
    <w:rsid w:val="0046576E"/>
    <w:rsid w:val="00470F37"/>
    <w:rsid w:val="00471289"/>
    <w:rsid w:val="00493CE2"/>
    <w:rsid w:val="004A7996"/>
    <w:rsid w:val="004B519D"/>
    <w:rsid w:val="004C0597"/>
    <w:rsid w:val="004D3B83"/>
    <w:rsid w:val="004D4A57"/>
    <w:rsid w:val="004D570F"/>
    <w:rsid w:val="004E106C"/>
    <w:rsid w:val="00527808"/>
    <w:rsid w:val="005401F9"/>
    <w:rsid w:val="00542212"/>
    <w:rsid w:val="00555CF5"/>
    <w:rsid w:val="005654D8"/>
    <w:rsid w:val="00565E02"/>
    <w:rsid w:val="00576748"/>
    <w:rsid w:val="00584808"/>
    <w:rsid w:val="00586638"/>
    <w:rsid w:val="00590977"/>
    <w:rsid w:val="00591958"/>
    <w:rsid w:val="00593F1B"/>
    <w:rsid w:val="005B6AB2"/>
    <w:rsid w:val="005C530E"/>
    <w:rsid w:val="00601F6F"/>
    <w:rsid w:val="00604E24"/>
    <w:rsid w:val="00614561"/>
    <w:rsid w:val="00615888"/>
    <w:rsid w:val="00616652"/>
    <w:rsid w:val="00620447"/>
    <w:rsid w:val="00636643"/>
    <w:rsid w:val="006401DA"/>
    <w:rsid w:val="00641D72"/>
    <w:rsid w:val="00643CD2"/>
    <w:rsid w:val="00645979"/>
    <w:rsid w:val="006509F8"/>
    <w:rsid w:val="0065366A"/>
    <w:rsid w:val="00657971"/>
    <w:rsid w:val="00660EAC"/>
    <w:rsid w:val="00663201"/>
    <w:rsid w:val="00670504"/>
    <w:rsid w:val="00671561"/>
    <w:rsid w:val="006725C9"/>
    <w:rsid w:val="00682143"/>
    <w:rsid w:val="00684033"/>
    <w:rsid w:val="00692BCA"/>
    <w:rsid w:val="006A0468"/>
    <w:rsid w:val="006A502A"/>
    <w:rsid w:val="006B1AA4"/>
    <w:rsid w:val="006B6612"/>
    <w:rsid w:val="006D297B"/>
    <w:rsid w:val="006D4891"/>
    <w:rsid w:val="006F2E81"/>
    <w:rsid w:val="00703ECC"/>
    <w:rsid w:val="007057EE"/>
    <w:rsid w:val="0070596D"/>
    <w:rsid w:val="00717A5F"/>
    <w:rsid w:val="00741361"/>
    <w:rsid w:val="00756AD8"/>
    <w:rsid w:val="00757FFB"/>
    <w:rsid w:val="007654C0"/>
    <w:rsid w:val="00770CF9"/>
    <w:rsid w:val="00771A14"/>
    <w:rsid w:val="00776750"/>
    <w:rsid w:val="00792F07"/>
    <w:rsid w:val="007A5113"/>
    <w:rsid w:val="007A580A"/>
    <w:rsid w:val="007A5E75"/>
    <w:rsid w:val="007B08DF"/>
    <w:rsid w:val="007B3077"/>
    <w:rsid w:val="007D2AAA"/>
    <w:rsid w:val="007D410B"/>
    <w:rsid w:val="007D6458"/>
    <w:rsid w:val="007E04C8"/>
    <w:rsid w:val="007E2F27"/>
    <w:rsid w:val="00801874"/>
    <w:rsid w:val="00813057"/>
    <w:rsid w:val="008202CA"/>
    <w:rsid w:val="008221C8"/>
    <w:rsid w:val="008413E2"/>
    <w:rsid w:val="008551BE"/>
    <w:rsid w:val="00865C3C"/>
    <w:rsid w:val="00872A2D"/>
    <w:rsid w:val="008763B4"/>
    <w:rsid w:val="00881D7E"/>
    <w:rsid w:val="00881FC8"/>
    <w:rsid w:val="008A2EC4"/>
    <w:rsid w:val="008B4A4E"/>
    <w:rsid w:val="008B676B"/>
    <w:rsid w:val="008D6498"/>
    <w:rsid w:val="008E6AA4"/>
    <w:rsid w:val="008F43EB"/>
    <w:rsid w:val="008F452C"/>
    <w:rsid w:val="008F6327"/>
    <w:rsid w:val="00900ECC"/>
    <w:rsid w:val="00902418"/>
    <w:rsid w:val="009104F3"/>
    <w:rsid w:val="00911470"/>
    <w:rsid w:val="00913A38"/>
    <w:rsid w:val="009247CF"/>
    <w:rsid w:val="0092607C"/>
    <w:rsid w:val="00926FB0"/>
    <w:rsid w:val="00937D79"/>
    <w:rsid w:val="00943259"/>
    <w:rsid w:val="00945014"/>
    <w:rsid w:val="00950CBC"/>
    <w:rsid w:val="00950EEA"/>
    <w:rsid w:val="00953B21"/>
    <w:rsid w:val="00971E62"/>
    <w:rsid w:val="00982151"/>
    <w:rsid w:val="00982E1B"/>
    <w:rsid w:val="00983397"/>
    <w:rsid w:val="00984119"/>
    <w:rsid w:val="00984332"/>
    <w:rsid w:val="00986687"/>
    <w:rsid w:val="00987B6A"/>
    <w:rsid w:val="009A5C7A"/>
    <w:rsid w:val="009B6802"/>
    <w:rsid w:val="009C3713"/>
    <w:rsid w:val="009C4F4E"/>
    <w:rsid w:val="009E18D2"/>
    <w:rsid w:val="009F0931"/>
    <w:rsid w:val="009F17D3"/>
    <w:rsid w:val="009F4A11"/>
    <w:rsid w:val="00A02A45"/>
    <w:rsid w:val="00A07050"/>
    <w:rsid w:val="00A10DC2"/>
    <w:rsid w:val="00A12844"/>
    <w:rsid w:val="00A27AC5"/>
    <w:rsid w:val="00A47A24"/>
    <w:rsid w:val="00A516F0"/>
    <w:rsid w:val="00A6460C"/>
    <w:rsid w:val="00A65C7C"/>
    <w:rsid w:val="00A7463B"/>
    <w:rsid w:val="00A85A66"/>
    <w:rsid w:val="00A9081C"/>
    <w:rsid w:val="00A9175B"/>
    <w:rsid w:val="00A9770D"/>
    <w:rsid w:val="00AA4F7E"/>
    <w:rsid w:val="00AB2FDE"/>
    <w:rsid w:val="00AB79E7"/>
    <w:rsid w:val="00AD0902"/>
    <w:rsid w:val="00AD0BB7"/>
    <w:rsid w:val="00AD1C7F"/>
    <w:rsid w:val="00AF06C0"/>
    <w:rsid w:val="00AF2918"/>
    <w:rsid w:val="00AF3BC2"/>
    <w:rsid w:val="00AF64CD"/>
    <w:rsid w:val="00B041A2"/>
    <w:rsid w:val="00B06A19"/>
    <w:rsid w:val="00B16E45"/>
    <w:rsid w:val="00B24CBC"/>
    <w:rsid w:val="00B270A3"/>
    <w:rsid w:val="00B2747A"/>
    <w:rsid w:val="00B4652D"/>
    <w:rsid w:val="00B46F17"/>
    <w:rsid w:val="00B51508"/>
    <w:rsid w:val="00B546F6"/>
    <w:rsid w:val="00B60753"/>
    <w:rsid w:val="00B62207"/>
    <w:rsid w:val="00B632E9"/>
    <w:rsid w:val="00B66C8F"/>
    <w:rsid w:val="00B7403A"/>
    <w:rsid w:val="00B76736"/>
    <w:rsid w:val="00B7755C"/>
    <w:rsid w:val="00B84EB0"/>
    <w:rsid w:val="00B921F9"/>
    <w:rsid w:val="00BA3210"/>
    <w:rsid w:val="00BB6DF5"/>
    <w:rsid w:val="00BD4052"/>
    <w:rsid w:val="00BD78E4"/>
    <w:rsid w:val="00BE7352"/>
    <w:rsid w:val="00BE7AD9"/>
    <w:rsid w:val="00C20040"/>
    <w:rsid w:val="00C47A04"/>
    <w:rsid w:val="00C47C9E"/>
    <w:rsid w:val="00C775B1"/>
    <w:rsid w:val="00C77B3D"/>
    <w:rsid w:val="00C83B02"/>
    <w:rsid w:val="00C85008"/>
    <w:rsid w:val="00CA297E"/>
    <w:rsid w:val="00CB54C0"/>
    <w:rsid w:val="00CC2E1F"/>
    <w:rsid w:val="00CD3236"/>
    <w:rsid w:val="00CD4259"/>
    <w:rsid w:val="00CD4B33"/>
    <w:rsid w:val="00CE43BE"/>
    <w:rsid w:val="00CF1489"/>
    <w:rsid w:val="00CF5B73"/>
    <w:rsid w:val="00CF7921"/>
    <w:rsid w:val="00D01DB5"/>
    <w:rsid w:val="00D133E0"/>
    <w:rsid w:val="00D1546E"/>
    <w:rsid w:val="00D15C3F"/>
    <w:rsid w:val="00D47D87"/>
    <w:rsid w:val="00D54775"/>
    <w:rsid w:val="00D66D4C"/>
    <w:rsid w:val="00D73A2C"/>
    <w:rsid w:val="00D75BC0"/>
    <w:rsid w:val="00D77574"/>
    <w:rsid w:val="00DC170C"/>
    <w:rsid w:val="00DE36AA"/>
    <w:rsid w:val="00DE5989"/>
    <w:rsid w:val="00DE69B8"/>
    <w:rsid w:val="00DF39FC"/>
    <w:rsid w:val="00E00F96"/>
    <w:rsid w:val="00E1037A"/>
    <w:rsid w:val="00E16FEA"/>
    <w:rsid w:val="00E37B52"/>
    <w:rsid w:val="00E50AC8"/>
    <w:rsid w:val="00E6388C"/>
    <w:rsid w:val="00E90B6D"/>
    <w:rsid w:val="00EA48FA"/>
    <w:rsid w:val="00EB3CD4"/>
    <w:rsid w:val="00EC3A7D"/>
    <w:rsid w:val="00ED7583"/>
    <w:rsid w:val="00EE4119"/>
    <w:rsid w:val="00EF5681"/>
    <w:rsid w:val="00F04FE6"/>
    <w:rsid w:val="00F2023B"/>
    <w:rsid w:val="00F26ACA"/>
    <w:rsid w:val="00F32A5A"/>
    <w:rsid w:val="00F40377"/>
    <w:rsid w:val="00F51606"/>
    <w:rsid w:val="00F52E27"/>
    <w:rsid w:val="00F65CBE"/>
    <w:rsid w:val="00F668BD"/>
    <w:rsid w:val="00F806E3"/>
    <w:rsid w:val="00F962CA"/>
    <w:rsid w:val="00FA3D83"/>
    <w:rsid w:val="00FC2F85"/>
    <w:rsid w:val="00FE4EFB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1CE185"/>
  <w15:chartTrackingRefBased/>
  <w15:docId w15:val="{6B48612E-8D40-4EB3-B946-C6589EB72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41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841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1BE"/>
  </w:style>
  <w:style w:type="paragraph" w:styleId="Footer">
    <w:name w:val="footer"/>
    <w:basedOn w:val="Normal"/>
    <w:link w:val="FooterChar"/>
    <w:uiPriority w:val="99"/>
    <w:unhideWhenUsed/>
    <w:rsid w:val="00855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1BE"/>
  </w:style>
  <w:style w:type="paragraph" w:styleId="ListParagraph">
    <w:name w:val="List Paragraph"/>
    <w:basedOn w:val="Normal"/>
    <w:uiPriority w:val="34"/>
    <w:qFormat/>
    <w:rsid w:val="00B921F9"/>
    <w:pPr>
      <w:ind w:left="720"/>
      <w:contextualSpacing/>
    </w:pPr>
  </w:style>
  <w:style w:type="character" w:customStyle="1" w:styleId="fontstyle01">
    <w:name w:val="fontstyle01"/>
    <w:basedOn w:val="DefaultParagraphFont"/>
    <w:rsid w:val="0059195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591958"/>
    <w:rPr>
      <w:rFonts w:ascii="Cambria-Bold" w:hAnsi="Cambria-Bold" w:hint="default"/>
      <w:b/>
      <w:bCs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143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81D7E"/>
    <w:rPr>
      <w:color w:val="808080"/>
    </w:rPr>
  </w:style>
  <w:style w:type="character" w:customStyle="1" w:styleId="fontstyle31">
    <w:name w:val="fontstyle31"/>
    <w:basedOn w:val="DefaultParagraphFont"/>
    <w:rsid w:val="00CD4B33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8411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8411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84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4119"/>
    <w:rPr>
      <w:b/>
      <w:bCs/>
    </w:rPr>
  </w:style>
  <w:style w:type="character" w:customStyle="1" w:styleId="whitespace-normal">
    <w:name w:val="whitespace-normal"/>
    <w:basedOn w:val="DefaultParagraphFont"/>
    <w:rsid w:val="00984119"/>
  </w:style>
  <w:style w:type="character" w:styleId="Emphasis">
    <w:name w:val="Emphasis"/>
    <w:basedOn w:val="DefaultParagraphFont"/>
    <w:uiPriority w:val="20"/>
    <w:qFormat/>
    <w:rsid w:val="00984119"/>
    <w:rPr>
      <w:i/>
      <w:iCs/>
    </w:rPr>
  </w:style>
  <w:style w:type="character" w:customStyle="1" w:styleId="katex-mathml">
    <w:name w:val="katex-mathml"/>
    <w:basedOn w:val="DefaultParagraphFont"/>
    <w:rsid w:val="00984119"/>
  </w:style>
  <w:style w:type="character" w:customStyle="1" w:styleId="mord">
    <w:name w:val="mord"/>
    <w:basedOn w:val="DefaultParagraphFont"/>
    <w:rsid w:val="00984119"/>
  </w:style>
  <w:style w:type="character" w:customStyle="1" w:styleId="mrel">
    <w:name w:val="mrel"/>
    <w:basedOn w:val="DefaultParagraphFont"/>
    <w:rsid w:val="00984119"/>
  </w:style>
  <w:style w:type="character" w:customStyle="1" w:styleId="mopen">
    <w:name w:val="mopen"/>
    <w:basedOn w:val="DefaultParagraphFont"/>
    <w:rsid w:val="00984119"/>
  </w:style>
  <w:style w:type="character" w:customStyle="1" w:styleId="vlist-s">
    <w:name w:val="vlist-s"/>
    <w:basedOn w:val="DefaultParagraphFont"/>
    <w:rsid w:val="00984119"/>
  </w:style>
  <w:style w:type="character" w:customStyle="1" w:styleId="mclose">
    <w:name w:val="mclose"/>
    <w:basedOn w:val="DefaultParagraphFont"/>
    <w:rsid w:val="00984119"/>
  </w:style>
  <w:style w:type="character" w:customStyle="1" w:styleId="mbin">
    <w:name w:val="mbin"/>
    <w:basedOn w:val="DefaultParagraphFont"/>
    <w:rsid w:val="0098411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8411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8411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8411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84119"/>
    <w:rPr>
      <w:rFonts w:ascii="Arial" w:eastAsia="Times New Roman" w:hAnsi="Arial" w:cs="Arial"/>
      <w:vanish/>
      <w:sz w:val="16"/>
      <w:szCs w:val="16"/>
    </w:rPr>
  </w:style>
  <w:style w:type="character" w:customStyle="1" w:styleId="delimsizing">
    <w:name w:val="delimsizing"/>
    <w:basedOn w:val="DefaultParagraphFont"/>
    <w:rsid w:val="00636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2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49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24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417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365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364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3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29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10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6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404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5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22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7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19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29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8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32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8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3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04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8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7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&amp; DTP</dc:creator>
  <cp:keywords/>
  <dc:description/>
  <cp:lastModifiedBy>Mary Ngali</cp:lastModifiedBy>
  <cp:revision>2</cp:revision>
  <cp:lastPrinted>2026-03-09T15:29:00Z</cp:lastPrinted>
  <dcterms:created xsi:type="dcterms:W3CDTF">2026-03-09T15:29:00Z</dcterms:created>
  <dcterms:modified xsi:type="dcterms:W3CDTF">2026-03-09T15:29:00Z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