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D286B" w14:textId="77777777" w:rsidR="0098109C" w:rsidRPr="00E330DB" w:rsidRDefault="0098109C" w:rsidP="005F3D63">
      <w:pPr>
        <w:spacing w:after="0" w:line="360" w:lineRule="auto"/>
        <w:jc w:val="center"/>
        <w:rPr>
          <w:rFonts w:ascii="Times New Roman" w:eastAsia="Gungsuh" w:hAnsi="Times New Roman"/>
          <w:b/>
          <w:sz w:val="24"/>
          <w:szCs w:val="24"/>
          <w:lang w:val="en-GB"/>
        </w:rPr>
      </w:pPr>
      <w:r>
        <w:rPr>
          <w:rFonts w:ascii="Times New Roman" w:eastAsia="Times New Roman" w:hAnsi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609EB95C" wp14:editId="4B697508">
            <wp:simplePos x="0" y="0"/>
            <wp:positionH relativeFrom="margin">
              <wp:posOffset>2959608</wp:posOffset>
            </wp:positionH>
            <wp:positionV relativeFrom="paragraph">
              <wp:posOffset>104902</wp:posOffset>
            </wp:positionV>
            <wp:extent cx="3703320" cy="1139190"/>
            <wp:effectExtent l="0" t="0" r="0" b="3810"/>
            <wp:wrapSquare wrapText="bothSides"/>
            <wp:docPr id="9" name="Picture 9" descr="C:\Users\DENNIS DE TASROV\Pictures\SCU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NNIS DE TASROV\Pictures\SCU 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3320" cy="1139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Times New Roman" w:eastAsia="Gungsuh" w:hAnsi="Times New Roman"/>
          <w:b/>
          <w:sz w:val="32"/>
          <w:szCs w:val="32"/>
          <w:lang w:val="en-GB"/>
        </w:rPr>
        <w:br w:type="textWrapping" w:clear="all"/>
      </w:r>
      <w:r w:rsidRPr="00E330DB">
        <w:rPr>
          <w:rFonts w:ascii="Times New Roman" w:eastAsia="Gungsuh" w:hAnsi="Times New Roman"/>
          <w:b/>
          <w:sz w:val="24"/>
          <w:szCs w:val="24"/>
          <w:lang w:val="en-GB"/>
        </w:rPr>
        <w:t xml:space="preserve">SCHOOL OF </w:t>
      </w:r>
      <w:r>
        <w:rPr>
          <w:rFonts w:ascii="Times New Roman" w:eastAsia="Gungsuh" w:hAnsi="Times New Roman"/>
          <w:b/>
          <w:sz w:val="24"/>
          <w:szCs w:val="24"/>
          <w:lang w:val="en-GB"/>
        </w:rPr>
        <w:t xml:space="preserve">EDUCATION </w:t>
      </w:r>
      <w:r w:rsidRPr="00E330DB">
        <w:rPr>
          <w:rFonts w:ascii="Times New Roman" w:eastAsia="Gungsuh" w:hAnsi="Times New Roman"/>
          <w:b/>
          <w:sz w:val="24"/>
          <w:szCs w:val="24"/>
          <w:lang w:val="en-GB"/>
        </w:rPr>
        <w:t xml:space="preserve">AND </w:t>
      </w:r>
      <w:r>
        <w:rPr>
          <w:rFonts w:ascii="Times New Roman" w:eastAsia="Gungsuh" w:hAnsi="Times New Roman"/>
          <w:b/>
          <w:sz w:val="24"/>
          <w:szCs w:val="24"/>
          <w:lang w:val="en-GB"/>
        </w:rPr>
        <w:t>BUSINESS STUDIES</w:t>
      </w:r>
    </w:p>
    <w:p w14:paraId="55245A13" w14:textId="77777777" w:rsidR="0098109C" w:rsidRPr="00E330DB" w:rsidRDefault="0098109C" w:rsidP="005F3D63">
      <w:pPr>
        <w:spacing w:after="0" w:line="360" w:lineRule="auto"/>
        <w:jc w:val="center"/>
        <w:rPr>
          <w:rFonts w:ascii="Times New Roman" w:eastAsia="Gungsuh" w:hAnsi="Times New Roman"/>
          <w:b/>
          <w:sz w:val="24"/>
          <w:szCs w:val="24"/>
        </w:rPr>
      </w:pPr>
      <w:r w:rsidRPr="00E330DB">
        <w:rPr>
          <w:rFonts w:ascii="Times New Roman" w:eastAsia="Gungsuh" w:hAnsi="Times New Roman"/>
          <w:b/>
          <w:sz w:val="24"/>
          <w:szCs w:val="24"/>
        </w:rPr>
        <w:t xml:space="preserve">UNIT CODE/NAME: </w:t>
      </w:r>
      <w:r>
        <w:rPr>
          <w:rFonts w:ascii="Times New Roman" w:eastAsia="Gungsuh" w:hAnsi="Times New Roman"/>
          <w:b/>
          <w:sz w:val="24"/>
          <w:szCs w:val="24"/>
        </w:rPr>
        <w:t>EDU 222</w:t>
      </w:r>
      <w:r w:rsidR="008544F1">
        <w:rPr>
          <w:rFonts w:ascii="Times New Roman" w:eastAsia="Gungsuh" w:hAnsi="Times New Roman"/>
          <w:b/>
          <w:sz w:val="24"/>
          <w:szCs w:val="24"/>
        </w:rPr>
        <w:t xml:space="preserve"> -</w:t>
      </w:r>
      <w:r w:rsidRPr="00E330DB">
        <w:rPr>
          <w:rFonts w:ascii="Times New Roman" w:eastAsia="Gungsuh" w:hAnsi="Times New Roman"/>
          <w:b/>
          <w:sz w:val="24"/>
          <w:szCs w:val="24"/>
        </w:rPr>
        <w:t xml:space="preserve"> </w:t>
      </w:r>
      <w:r>
        <w:rPr>
          <w:rFonts w:ascii="Times New Roman" w:eastAsia="Gungsuh" w:hAnsi="Times New Roman"/>
          <w:b/>
          <w:sz w:val="24"/>
          <w:szCs w:val="24"/>
        </w:rPr>
        <w:t xml:space="preserve">MEASUREMENT AND EVALUATION IN EDUCATION </w:t>
      </w:r>
    </w:p>
    <w:p w14:paraId="1CEEE00C" w14:textId="7F75B26D" w:rsidR="00652966" w:rsidRPr="001971B1" w:rsidRDefault="0098109C" w:rsidP="005F3D63">
      <w:pPr>
        <w:spacing w:after="0" w:line="360" w:lineRule="auto"/>
        <w:jc w:val="center"/>
        <w:rPr>
          <w:rFonts w:ascii="Times New Roman" w:eastAsia="Calibri" w:hAnsi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>Jan – April 2026</w:t>
      </w:r>
      <w:r w:rsidR="00987E14">
        <w:rPr>
          <w:rFonts w:ascii="Times New Roman" w:hAnsi="Times New Roman" w:cs="Times New Roman"/>
          <w:b/>
          <w:noProof/>
          <w:sz w:val="24"/>
          <w:szCs w:val="24"/>
        </w:rPr>
        <w:t xml:space="preserve">: </w:t>
      </w:r>
      <w:r w:rsidRPr="00E330DB">
        <w:rPr>
          <w:rFonts w:ascii="Times New Roman" w:eastAsia="Calibri" w:hAnsi="Times New Roman"/>
          <w:b/>
          <w:sz w:val="24"/>
          <w:szCs w:val="24"/>
          <w:lang w:val="en-GB"/>
        </w:rPr>
        <w:t xml:space="preserve"> End of Semester </w:t>
      </w:r>
      <w:r>
        <w:rPr>
          <w:rFonts w:ascii="Times New Roman" w:eastAsia="Calibri" w:hAnsi="Times New Roman"/>
          <w:b/>
          <w:sz w:val="24"/>
          <w:szCs w:val="24"/>
          <w:lang w:val="en-GB"/>
        </w:rPr>
        <w:t xml:space="preserve">Exams </w:t>
      </w:r>
      <w:r w:rsidRPr="00E330DB">
        <w:rPr>
          <w:rFonts w:ascii="Times New Roman" w:eastAsia="Calibri" w:hAnsi="Times New Roman"/>
          <w:b/>
          <w:sz w:val="24"/>
          <w:szCs w:val="24"/>
          <w:lang w:val="en-GB"/>
        </w:rPr>
        <w:t>-   Time: 2 Hours</w:t>
      </w:r>
      <w:r>
        <w:rPr>
          <w:rFonts w:ascii="Times New Roman" w:eastAsia="Calibri" w:hAnsi="Times New Roman"/>
          <w:b/>
          <w:sz w:val="24"/>
          <w:szCs w:val="24"/>
          <w:lang w:val="en-GB"/>
        </w:rPr>
        <w:t xml:space="preserve"> Lecturer: Dr. Betta Mutuku </w:t>
      </w:r>
      <w:r w:rsidR="00C50ECE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                                                                   </w:t>
      </w:r>
    </w:p>
    <w:p w14:paraId="1315F438" w14:textId="77777777" w:rsidR="00652966" w:rsidRDefault="00C50ECE" w:rsidP="005F3D6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INSTRUCTIONS</w:t>
      </w:r>
    </w:p>
    <w:p w14:paraId="4C46C33D" w14:textId="77777777" w:rsidR="00652966" w:rsidRDefault="00C50ECE" w:rsidP="005F3D6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Answer all the Question in ONE and any other TWO questions </w:t>
      </w:r>
    </w:p>
    <w:p w14:paraId="51BCCC28" w14:textId="77777777" w:rsidR="00652966" w:rsidRDefault="00C50ECE" w:rsidP="005F3D6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ONE (30 MARKS)</w:t>
      </w:r>
    </w:p>
    <w:p w14:paraId="52F101EE" w14:textId="77777777" w:rsidR="00652966" w:rsidRDefault="00C50ECE" w:rsidP="005F3D6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    Distinguish between the following terms</w:t>
      </w:r>
    </w:p>
    <w:p w14:paraId="02E3FAC8" w14:textId="77777777" w:rsidR="00652966" w:rsidRDefault="00C50ECE" w:rsidP="005F3D63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Descriptive statistics and inferential statistics</w:t>
      </w:r>
    </w:p>
    <w:p w14:paraId="7F186CAC" w14:textId="77777777" w:rsidR="00652966" w:rsidRDefault="00C50ECE" w:rsidP="005F3D63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    Norm referenced and criterion referenced testing</w:t>
      </w:r>
    </w:p>
    <w:p w14:paraId="670DEE28" w14:textId="77777777" w:rsidR="00652966" w:rsidRDefault="00C50ECE" w:rsidP="005F3D63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   Objective and subjective testing</w:t>
      </w:r>
    </w:p>
    <w:p w14:paraId="1C76660D" w14:textId="77777777" w:rsidR="00652966" w:rsidRDefault="00C50ECE" w:rsidP="005F3D63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   Measurements and evaluation</w:t>
      </w:r>
    </w:p>
    <w:p w14:paraId="0535BB52" w14:textId="73DEFA7D" w:rsidR="00652966" w:rsidRPr="00483AE5" w:rsidRDefault="00C50ECE" w:rsidP="005F3D63">
      <w:pPr>
        <w:spacing w:line="360" w:lineRule="auto"/>
        <w:ind w:left="360" w:firstLine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    Stem and </w:t>
      </w:r>
      <w:r w:rsidR="001971B1">
        <w:rPr>
          <w:rFonts w:ascii="Times New Roman" w:hAnsi="Times New Roman" w:cs="Times New Roman"/>
          <w:sz w:val="24"/>
          <w:szCs w:val="24"/>
        </w:rPr>
        <w:t xml:space="preserve">distractor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83AE5">
        <w:rPr>
          <w:rFonts w:ascii="Times New Roman" w:hAnsi="Times New Roman" w:cs="Times New Roman"/>
          <w:b/>
          <w:bCs/>
          <w:sz w:val="24"/>
          <w:szCs w:val="24"/>
        </w:rPr>
        <w:t>10 marks</w:t>
      </w:r>
    </w:p>
    <w:p w14:paraId="795FEDE9" w14:textId="77777777" w:rsidR="00652966" w:rsidRDefault="00C50ECE" w:rsidP="005F3D63">
      <w:pPr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  <w:t>A teacher prepared a biology test on the topic of plants and a subtopic of parts of a flower.</w:t>
      </w:r>
    </w:p>
    <w:p w14:paraId="7036FB87" w14:textId="77777777" w:rsidR="00652966" w:rsidRDefault="00C50ECE" w:rsidP="005F3D63">
      <w:pPr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Based on the above statement prepare Three objectives on</w:t>
      </w:r>
    </w:p>
    <w:p w14:paraId="085C5BDD" w14:textId="77777777" w:rsidR="00652966" w:rsidRDefault="00C50ECE" w:rsidP="005F3D63">
      <w:pPr>
        <w:spacing w:line="36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Cognitive domain</w:t>
      </w:r>
    </w:p>
    <w:p w14:paraId="5A3CDD76" w14:textId="77777777" w:rsidR="00652966" w:rsidRDefault="00C50ECE" w:rsidP="005F3D63">
      <w:pPr>
        <w:spacing w:line="36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 Psychomotor domain</w:t>
      </w:r>
    </w:p>
    <w:p w14:paraId="6C08F033" w14:textId="77777777" w:rsidR="00652966" w:rsidRPr="00483AE5" w:rsidRDefault="00C50ECE" w:rsidP="005F3D63">
      <w:pPr>
        <w:spacing w:line="360" w:lineRule="auto"/>
        <w:ind w:left="360" w:firstLine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 Affective domain                                                                                       </w:t>
      </w:r>
      <w:r w:rsidRPr="00483AE5">
        <w:rPr>
          <w:rFonts w:ascii="Times New Roman" w:hAnsi="Times New Roman" w:cs="Times New Roman"/>
          <w:b/>
          <w:bCs/>
          <w:sz w:val="24"/>
          <w:szCs w:val="24"/>
        </w:rPr>
        <w:t xml:space="preserve">6 </w:t>
      </w:r>
      <w:r w:rsidR="00987E14" w:rsidRPr="00483AE5">
        <w:rPr>
          <w:rFonts w:ascii="Times New Roman" w:hAnsi="Times New Roman" w:cs="Times New Roman"/>
          <w:b/>
          <w:bCs/>
          <w:sz w:val="24"/>
          <w:szCs w:val="24"/>
        </w:rPr>
        <w:t>marks</w:t>
      </w:r>
    </w:p>
    <w:p w14:paraId="2DF3C9CB" w14:textId="23BD0967" w:rsidR="00652966" w:rsidRDefault="00C50ECE" w:rsidP="005F3D6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</w:t>
      </w:r>
      <w:r w:rsidR="005F3D63">
        <w:rPr>
          <w:rFonts w:ascii="Times New Roman" w:hAnsi="Times New Roman" w:cs="Times New Roman"/>
          <w:sz w:val="24"/>
          <w:szCs w:val="24"/>
        </w:rPr>
        <w:t>Highlight the</w:t>
      </w:r>
      <w:r>
        <w:rPr>
          <w:rFonts w:ascii="Times New Roman" w:hAnsi="Times New Roman" w:cs="Times New Roman"/>
          <w:sz w:val="24"/>
          <w:szCs w:val="24"/>
        </w:rPr>
        <w:t xml:space="preserve"> importance of testing in reference to</w:t>
      </w:r>
    </w:p>
    <w:p w14:paraId="7C912E8F" w14:textId="77777777" w:rsidR="00652966" w:rsidRDefault="00C50ECE" w:rsidP="005F3D63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Instructional decisions</w:t>
      </w:r>
    </w:p>
    <w:p w14:paraId="68B41E88" w14:textId="77777777" w:rsidR="00652966" w:rsidRDefault="00C50ECE" w:rsidP="005F3D63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 Guidance decisions</w:t>
      </w:r>
    </w:p>
    <w:p w14:paraId="418F97BC" w14:textId="77777777" w:rsidR="00A31478" w:rsidRDefault="00A31478" w:rsidP="005F3D63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104278A" w14:textId="4BF999D7" w:rsidR="00652966" w:rsidRDefault="00C50ECE" w:rsidP="005F3D63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 </w:t>
      </w:r>
      <w:proofErr w:type="gramStart"/>
      <w:r>
        <w:rPr>
          <w:rFonts w:ascii="Times New Roman" w:hAnsi="Times New Roman" w:cs="Times New Roman"/>
          <w:sz w:val="24"/>
          <w:szCs w:val="24"/>
        </w:rPr>
        <w:t>Administrative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decision</w:t>
      </w:r>
    </w:p>
    <w:p w14:paraId="776DB4B1" w14:textId="2EEF10EE" w:rsidR="00652966" w:rsidRPr="00483AE5" w:rsidRDefault="00C50ECE" w:rsidP="005F3D63">
      <w:pPr>
        <w:spacing w:line="36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iv Student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decisions                                                                                      </w:t>
      </w:r>
      <w:r w:rsidRPr="00483AE5">
        <w:rPr>
          <w:rFonts w:ascii="Times New Roman" w:hAnsi="Times New Roman" w:cs="Times New Roman"/>
          <w:b/>
          <w:bCs/>
          <w:sz w:val="24"/>
          <w:szCs w:val="24"/>
        </w:rPr>
        <w:t>4</w:t>
      </w:r>
      <w:proofErr w:type="gramEnd"/>
      <w:r w:rsidRPr="00483AE5">
        <w:rPr>
          <w:rFonts w:ascii="Times New Roman" w:hAnsi="Times New Roman" w:cs="Times New Roman"/>
          <w:b/>
          <w:bCs/>
          <w:sz w:val="24"/>
          <w:szCs w:val="24"/>
        </w:rPr>
        <w:t>marks</w:t>
      </w:r>
    </w:p>
    <w:p w14:paraId="46B9E928" w14:textId="77777777" w:rsidR="00652966" w:rsidRDefault="00C50ECE" w:rsidP="005F3D6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d)   A Group of 40 students responded to a </w:t>
      </w:r>
      <w:proofErr w:type="gramStart"/>
      <w:r>
        <w:rPr>
          <w:rFonts w:ascii="Times New Roman" w:hAnsi="Times New Roman" w:cs="Times New Roman"/>
          <w:sz w:val="24"/>
          <w:szCs w:val="24"/>
        </w:rPr>
        <w:t>multiple choice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item as below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52966" w14:paraId="5A3D56FF" w14:textId="77777777">
        <w:tc>
          <w:tcPr>
            <w:tcW w:w="9350" w:type="dxa"/>
          </w:tcPr>
          <w:p w14:paraId="65326AF0" w14:textId="77777777" w:rsidR="00652966" w:rsidRDefault="00C50ECE" w:rsidP="005F3D6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A                    B*                         C                D            E         OMIT</w:t>
            </w:r>
          </w:p>
        </w:tc>
      </w:tr>
      <w:tr w:rsidR="00652966" w14:paraId="647F3EB5" w14:textId="77777777">
        <w:tc>
          <w:tcPr>
            <w:tcW w:w="9350" w:type="dxa"/>
          </w:tcPr>
          <w:p w14:paraId="7E3F5E5B" w14:textId="5D65C37B" w:rsidR="00652966" w:rsidRDefault="00C50ECE" w:rsidP="005F3D6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UPPER GROUP         0                     20                          0                </w:t>
            </w:r>
            <w:r w:rsidR="001A347A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0         0</w:t>
            </w:r>
          </w:p>
          <w:p w14:paraId="6013D493" w14:textId="77777777" w:rsidR="00652966" w:rsidRDefault="00652966" w:rsidP="005F3D6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CEEDA1" w14:textId="77777777" w:rsidR="00652966" w:rsidRDefault="00C50ECE" w:rsidP="005F3D6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LOWER GROUP       3                      8                           4                 2             3          0</w:t>
            </w:r>
          </w:p>
        </w:tc>
      </w:tr>
    </w:tbl>
    <w:p w14:paraId="17945295" w14:textId="77777777" w:rsidR="001971B1" w:rsidRDefault="001971B1" w:rsidP="005F3D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7D2FC44" w14:textId="2C543E47" w:rsidR="00652966" w:rsidRDefault="00C50ECE" w:rsidP="005F3D6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Asterisk indicates the correct answer (or key). B is the key. Others are distractors (the ones </w:t>
      </w:r>
    </w:p>
    <w:p w14:paraId="4424756D" w14:textId="77777777" w:rsidR="00652966" w:rsidRDefault="00C50ECE" w:rsidP="005F3D63">
      <w:pPr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which are incorrect)</w:t>
      </w:r>
    </w:p>
    <w:p w14:paraId="45B9A8D5" w14:textId="77777777" w:rsidR="00652966" w:rsidRDefault="00C50ECE" w:rsidP="005F3D63">
      <w:pPr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Compute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</w:t>
      </w:r>
    </w:p>
    <w:p w14:paraId="7E8EC772" w14:textId="1521672D" w:rsidR="00652966" w:rsidRPr="001A347A" w:rsidRDefault="00C50ECE" w:rsidP="005F3D63">
      <w:pPr>
        <w:spacing w:line="36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Difficulty index</w:t>
      </w:r>
      <w:r w:rsidR="001A347A">
        <w:rPr>
          <w:rFonts w:ascii="Times New Roman" w:hAnsi="Times New Roman" w:cs="Times New Roman"/>
          <w:sz w:val="24"/>
          <w:szCs w:val="24"/>
        </w:rPr>
        <w:tab/>
      </w:r>
      <w:r w:rsidR="001A347A">
        <w:rPr>
          <w:rFonts w:ascii="Times New Roman" w:hAnsi="Times New Roman" w:cs="Times New Roman"/>
          <w:sz w:val="24"/>
          <w:szCs w:val="24"/>
        </w:rPr>
        <w:tab/>
      </w:r>
      <w:r w:rsidR="001A347A">
        <w:rPr>
          <w:rFonts w:ascii="Times New Roman" w:hAnsi="Times New Roman" w:cs="Times New Roman"/>
          <w:sz w:val="24"/>
          <w:szCs w:val="24"/>
        </w:rPr>
        <w:tab/>
      </w:r>
      <w:r w:rsidR="001A347A">
        <w:rPr>
          <w:rFonts w:ascii="Times New Roman" w:hAnsi="Times New Roman" w:cs="Times New Roman"/>
          <w:sz w:val="24"/>
          <w:szCs w:val="24"/>
        </w:rPr>
        <w:tab/>
      </w:r>
      <w:r w:rsidR="001A347A">
        <w:rPr>
          <w:rFonts w:ascii="Times New Roman" w:hAnsi="Times New Roman" w:cs="Times New Roman"/>
          <w:sz w:val="24"/>
          <w:szCs w:val="24"/>
        </w:rPr>
        <w:tab/>
      </w:r>
      <w:r w:rsidR="001A347A">
        <w:rPr>
          <w:rFonts w:ascii="Times New Roman" w:hAnsi="Times New Roman" w:cs="Times New Roman"/>
          <w:sz w:val="24"/>
          <w:szCs w:val="24"/>
        </w:rPr>
        <w:tab/>
      </w:r>
      <w:r w:rsidR="001A347A">
        <w:rPr>
          <w:rFonts w:ascii="Times New Roman" w:hAnsi="Times New Roman" w:cs="Times New Roman"/>
          <w:sz w:val="24"/>
          <w:szCs w:val="24"/>
        </w:rPr>
        <w:tab/>
      </w:r>
      <w:r w:rsidR="001A347A">
        <w:rPr>
          <w:rFonts w:ascii="Times New Roman" w:hAnsi="Times New Roman" w:cs="Times New Roman"/>
          <w:sz w:val="24"/>
          <w:szCs w:val="24"/>
        </w:rPr>
        <w:tab/>
      </w:r>
      <w:r w:rsidR="001A347A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1A347A" w:rsidRPr="001A347A">
        <w:rPr>
          <w:rFonts w:ascii="Times New Roman" w:hAnsi="Times New Roman" w:cs="Times New Roman"/>
          <w:b/>
          <w:bCs/>
          <w:sz w:val="24"/>
          <w:szCs w:val="24"/>
        </w:rPr>
        <w:t>2 marks</w:t>
      </w:r>
    </w:p>
    <w:p w14:paraId="468658F9" w14:textId="6D80D9BC" w:rsidR="00652966" w:rsidRPr="00483AE5" w:rsidRDefault="00C50ECE" w:rsidP="005F3D63">
      <w:pPr>
        <w:spacing w:line="36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 Discrimination index                                                                                              </w:t>
      </w:r>
      <w:r w:rsidR="001A347A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483AE5">
        <w:rPr>
          <w:rFonts w:ascii="Times New Roman" w:hAnsi="Times New Roman" w:cs="Times New Roman"/>
          <w:b/>
          <w:bCs/>
          <w:sz w:val="24"/>
          <w:szCs w:val="24"/>
        </w:rPr>
        <w:t xml:space="preserve"> marks</w:t>
      </w:r>
    </w:p>
    <w:p w14:paraId="2B102C57" w14:textId="6F65BA26" w:rsidR="00652966" w:rsidRPr="00483AE5" w:rsidRDefault="00C50ECE" w:rsidP="005F3D63">
      <w:pPr>
        <w:spacing w:line="36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 State </w:t>
      </w:r>
      <w:r w:rsidR="001A347A">
        <w:rPr>
          <w:rFonts w:ascii="Times New Roman" w:hAnsi="Times New Roman" w:cs="Times New Roman"/>
          <w:sz w:val="24"/>
          <w:szCs w:val="24"/>
        </w:rPr>
        <w:t>four</w:t>
      </w:r>
      <w:r>
        <w:rPr>
          <w:rFonts w:ascii="Times New Roman" w:hAnsi="Times New Roman" w:cs="Times New Roman"/>
          <w:sz w:val="24"/>
          <w:szCs w:val="24"/>
        </w:rPr>
        <w:t xml:space="preserve"> importance of item analysis                                                                   </w:t>
      </w:r>
      <w:r w:rsidR="00DF6AD7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483AE5">
        <w:rPr>
          <w:rFonts w:ascii="Times New Roman" w:hAnsi="Times New Roman" w:cs="Times New Roman"/>
          <w:b/>
          <w:bCs/>
          <w:sz w:val="24"/>
          <w:szCs w:val="24"/>
        </w:rPr>
        <w:t xml:space="preserve"> mark</w:t>
      </w:r>
    </w:p>
    <w:p w14:paraId="2681BDF4" w14:textId="77777777" w:rsidR="00652966" w:rsidRDefault="00C50ECE" w:rsidP="005F3D63">
      <w:pPr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e 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Discuss the following</w:t>
      </w:r>
    </w:p>
    <w:p w14:paraId="5A6103E5" w14:textId="58C418CC" w:rsidR="00652966" w:rsidRPr="00483AE5" w:rsidRDefault="00C50ECE" w:rsidP="005F3D63">
      <w:pPr>
        <w:spacing w:line="36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Two advantages of </w:t>
      </w:r>
      <w:proofErr w:type="gramStart"/>
      <w:r>
        <w:rPr>
          <w:rFonts w:ascii="Times New Roman" w:hAnsi="Times New Roman" w:cs="Times New Roman"/>
          <w:sz w:val="24"/>
          <w:szCs w:val="24"/>
        </w:rPr>
        <w:t>multiple choice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questions                                                         </w:t>
      </w:r>
      <w:r w:rsidRPr="00483AE5">
        <w:rPr>
          <w:rFonts w:ascii="Times New Roman" w:hAnsi="Times New Roman" w:cs="Times New Roman"/>
          <w:b/>
          <w:bCs/>
          <w:sz w:val="24"/>
          <w:szCs w:val="24"/>
        </w:rPr>
        <w:t>2 marks</w:t>
      </w:r>
    </w:p>
    <w:p w14:paraId="56DF4241" w14:textId="4CEF42C8" w:rsidR="00652966" w:rsidRPr="00483AE5" w:rsidRDefault="00C50ECE" w:rsidP="005F3D63">
      <w:pPr>
        <w:spacing w:line="36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 T</w:t>
      </w:r>
      <w:r w:rsidR="00DF6AD7">
        <w:rPr>
          <w:rFonts w:ascii="Times New Roman" w:hAnsi="Times New Roman" w:cs="Times New Roman"/>
          <w:sz w:val="24"/>
          <w:szCs w:val="24"/>
        </w:rPr>
        <w:t>wo</w:t>
      </w:r>
      <w:r>
        <w:rPr>
          <w:rFonts w:ascii="Times New Roman" w:hAnsi="Times New Roman" w:cs="Times New Roman"/>
          <w:sz w:val="24"/>
          <w:szCs w:val="24"/>
        </w:rPr>
        <w:t xml:space="preserve"> disadvantages of essay type questions                                                           </w:t>
      </w:r>
      <w:r w:rsidR="00DF6AD7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483AE5">
        <w:rPr>
          <w:rFonts w:ascii="Times New Roman" w:hAnsi="Times New Roman" w:cs="Times New Roman"/>
          <w:b/>
          <w:bCs/>
          <w:sz w:val="24"/>
          <w:szCs w:val="24"/>
        </w:rPr>
        <w:t xml:space="preserve"> marks</w:t>
      </w:r>
    </w:p>
    <w:p w14:paraId="4DFD9E31" w14:textId="77777777" w:rsidR="00652966" w:rsidRDefault="00C50ECE" w:rsidP="005F3D63">
      <w:pPr>
        <w:spacing w:line="360" w:lineRule="auto"/>
        <w:ind w:left="360" w:hanging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TWO (15 MARKS)</w:t>
      </w:r>
    </w:p>
    <w:p w14:paraId="15AA8AD4" w14:textId="77777777" w:rsidR="00652966" w:rsidRDefault="00C50ECE" w:rsidP="005F3D63">
      <w:pPr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Discuss the following factors which affect reliability</w:t>
      </w:r>
    </w:p>
    <w:p w14:paraId="4A9CB65D" w14:textId="77777777" w:rsidR="00652966" w:rsidRDefault="00C50ECE" w:rsidP="005F3D63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speed</w:t>
      </w:r>
      <w:proofErr w:type="gramEnd"/>
    </w:p>
    <w:p w14:paraId="790CF555" w14:textId="77777777" w:rsidR="00652966" w:rsidRDefault="00C50ECE" w:rsidP="005F3D63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 Test difficulty</w:t>
      </w:r>
    </w:p>
    <w:p w14:paraId="012CBF22" w14:textId="77777777" w:rsidR="00652966" w:rsidRDefault="00C50ECE" w:rsidP="005F3D63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 Group homogeneity</w:t>
      </w:r>
    </w:p>
    <w:p w14:paraId="2CAD3B91" w14:textId="77777777" w:rsidR="00652966" w:rsidRDefault="00C50ECE" w:rsidP="005F3D63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 Test length</w:t>
      </w:r>
    </w:p>
    <w:p w14:paraId="0CD2F6B5" w14:textId="5B0DB2AC" w:rsidR="00652966" w:rsidRPr="00483AE5" w:rsidRDefault="00C50ECE" w:rsidP="005F3D63">
      <w:pPr>
        <w:spacing w:line="36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 subjective scoring                                                                                             </w:t>
      </w:r>
      <w:r w:rsidR="00483AE5">
        <w:rPr>
          <w:rFonts w:ascii="Times New Roman" w:hAnsi="Times New Roman" w:cs="Times New Roman"/>
          <w:sz w:val="24"/>
          <w:szCs w:val="24"/>
        </w:rPr>
        <w:tab/>
      </w:r>
      <w:r w:rsidRPr="00483AE5">
        <w:rPr>
          <w:rFonts w:ascii="Times New Roman" w:hAnsi="Times New Roman" w:cs="Times New Roman"/>
          <w:b/>
          <w:bCs/>
          <w:sz w:val="24"/>
          <w:szCs w:val="24"/>
        </w:rPr>
        <w:t>10 marks</w:t>
      </w:r>
    </w:p>
    <w:p w14:paraId="44C49686" w14:textId="77777777" w:rsidR="00A31478" w:rsidRDefault="00A31478" w:rsidP="005F3D6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44F323F" w14:textId="0F582D0A" w:rsidR="00652966" w:rsidRDefault="00C50ECE" w:rsidP="005F3D6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b) By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citing examples show the differences between the following terms</w:t>
      </w:r>
    </w:p>
    <w:p w14:paraId="3D47445C" w14:textId="747D6DE1" w:rsidR="00652966" w:rsidRDefault="00C50ECE" w:rsidP="005F3D63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standard scores and standardized scores</w:t>
      </w:r>
    </w:p>
    <w:p w14:paraId="721658B8" w14:textId="21EB11C2" w:rsidR="00652966" w:rsidRDefault="00C50ECE" w:rsidP="005F3D63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 continuous assessment tests and examinations</w:t>
      </w:r>
    </w:p>
    <w:p w14:paraId="5E568487" w14:textId="77777777" w:rsidR="00652966" w:rsidRDefault="00C50ECE" w:rsidP="005F3D63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 ordinal and nominal scales</w:t>
      </w:r>
    </w:p>
    <w:p w14:paraId="38270849" w14:textId="070EB14E" w:rsidR="00652966" w:rsidRDefault="00C50ECE" w:rsidP="005F3D63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 continuous and discrete variable</w:t>
      </w:r>
    </w:p>
    <w:p w14:paraId="4C7598CF" w14:textId="77777777" w:rsidR="00652966" w:rsidRPr="00483AE5" w:rsidRDefault="00C50ECE" w:rsidP="005F3D63">
      <w:pPr>
        <w:spacing w:line="36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 intelligence test and aptitude test                                                                      </w:t>
      </w:r>
      <w:r w:rsidRPr="00483AE5">
        <w:rPr>
          <w:rFonts w:ascii="Times New Roman" w:hAnsi="Times New Roman" w:cs="Times New Roman"/>
          <w:b/>
          <w:bCs/>
          <w:sz w:val="24"/>
          <w:szCs w:val="24"/>
        </w:rPr>
        <w:t>5 marks</w:t>
      </w:r>
    </w:p>
    <w:p w14:paraId="34FEC241" w14:textId="77777777" w:rsidR="00652966" w:rsidRDefault="00C50ECE" w:rsidP="005F3D6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THREE (15 MARKS)</w:t>
      </w:r>
    </w:p>
    <w:p w14:paraId="2C6F0EFB" w14:textId="77777777" w:rsidR="00652966" w:rsidRDefault="00C50ECE" w:rsidP="005F3D6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 distribution below shows the score on form one test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8"/>
        <w:gridCol w:w="1039"/>
        <w:gridCol w:w="1039"/>
        <w:gridCol w:w="1039"/>
        <w:gridCol w:w="1039"/>
        <w:gridCol w:w="1039"/>
        <w:gridCol w:w="1039"/>
        <w:gridCol w:w="1039"/>
        <w:gridCol w:w="1039"/>
      </w:tblGrid>
      <w:tr w:rsidR="00652966" w14:paraId="3F041636" w14:textId="77777777">
        <w:tc>
          <w:tcPr>
            <w:tcW w:w="1038" w:type="dxa"/>
          </w:tcPr>
          <w:p w14:paraId="3B9E8515" w14:textId="77777777" w:rsidR="00652966" w:rsidRDefault="00C50ECE" w:rsidP="005F3D6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score</w:t>
            </w:r>
          </w:p>
        </w:tc>
        <w:tc>
          <w:tcPr>
            <w:tcW w:w="1039" w:type="dxa"/>
          </w:tcPr>
          <w:p w14:paraId="4B643E8F" w14:textId="77777777" w:rsidR="00652966" w:rsidRDefault="00C50ECE" w:rsidP="005F3D6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39" w:type="dxa"/>
          </w:tcPr>
          <w:p w14:paraId="5FC0DC2C" w14:textId="77777777" w:rsidR="00652966" w:rsidRDefault="00C50ECE" w:rsidP="005F3D6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39" w:type="dxa"/>
          </w:tcPr>
          <w:p w14:paraId="04CB773A" w14:textId="77777777" w:rsidR="00652966" w:rsidRDefault="00C50ECE" w:rsidP="005F3D6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039" w:type="dxa"/>
          </w:tcPr>
          <w:p w14:paraId="0CA9AD7C" w14:textId="77777777" w:rsidR="00652966" w:rsidRDefault="00C50ECE" w:rsidP="005F3D6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39" w:type="dxa"/>
          </w:tcPr>
          <w:p w14:paraId="6471377A" w14:textId="77777777" w:rsidR="00652966" w:rsidRDefault="00C50ECE" w:rsidP="005F3D6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039" w:type="dxa"/>
          </w:tcPr>
          <w:p w14:paraId="666A1D75" w14:textId="77777777" w:rsidR="00652966" w:rsidRDefault="00C50ECE" w:rsidP="005F3D6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039" w:type="dxa"/>
          </w:tcPr>
          <w:p w14:paraId="0FF8FF0D" w14:textId="77777777" w:rsidR="00652966" w:rsidRDefault="00C50ECE" w:rsidP="005F3D6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039" w:type="dxa"/>
          </w:tcPr>
          <w:p w14:paraId="5E5D5EA0" w14:textId="77777777" w:rsidR="00652966" w:rsidRDefault="00C50ECE" w:rsidP="005F3D6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</w:tbl>
    <w:p w14:paraId="1AD4F9A6" w14:textId="77777777" w:rsidR="00652966" w:rsidRDefault="00C50ECE" w:rsidP="005F3D6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Compute the following using the information above</w:t>
      </w:r>
    </w:p>
    <w:p w14:paraId="777A1B96" w14:textId="041EAA6F" w:rsidR="00652966" w:rsidRDefault="00C50ECE" w:rsidP="005F3D63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mode                                                                                                                   </w:t>
      </w:r>
      <w:proofErr w:type="gramEnd"/>
      <w:r w:rsidR="005F3D63">
        <w:rPr>
          <w:rFonts w:ascii="Times New Roman" w:hAnsi="Times New Roman" w:cs="Times New Roman"/>
          <w:sz w:val="24"/>
          <w:szCs w:val="24"/>
        </w:rPr>
        <w:t xml:space="preserve"> </w:t>
      </w:r>
      <w:r w:rsidR="00483AE5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483AE5">
        <w:rPr>
          <w:rFonts w:ascii="Times New Roman" w:hAnsi="Times New Roman" w:cs="Times New Roman"/>
          <w:b/>
          <w:bCs/>
          <w:sz w:val="24"/>
          <w:szCs w:val="24"/>
        </w:rPr>
        <w:t>marks</w:t>
      </w:r>
    </w:p>
    <w:p w14:paraId="228131DF" w14:textId="77777777" w:rsidR="00652966" w:rsidRPr="00483AE5" w:rsidRDefault="00C50ECE" w:rsidP="005F3D63">
      <w:pPr>
        <w:spacing w:line="36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 median                                                                                                                </w:t>
      </w:r>
      <w:r w:rsidRPr="00483AE5">
        <w:rPr>
          <w:rFonts w:ascii="Times New Roman" w:hAnsi="Times New Roman" w:cs="Times New Roman"/>
          <w:b/>
          <w:bCs/>
          <w:sz w:val="24"/>
          <w:szCs w:val="24"/>
        </w:rPr>
        <w:t>2marks</w:t>
      </w:r>
    </w:p>
    <w:p w14:paraId="5162EC89" w14:textId="3352A207" w:rsidR="00652966" w:rsidRPr="00483AE5" w:rsidRDefault="00C50ECE" w:rsidP="005F3D63">
      <w:pPr>
        <w:spacing w:line="36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iii mean                                                                                                                  </w:t>
      </w:r>
      <w:r w:rsidR="005F3D63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483AE5">
        <w:rPr>
          <w:rFonts w:ascii="Times New Roman" w:hAnsi="Times New Roman" w:cs="Times New Roman"/>
          <w:b/>
          <w:bCs/>
          <w:sz w:val="24"/>
          <w:szCs w:val="24"/>
        </w:rPr>
        <w:t xml:space="preserve"> marks</w:t>
      </w:r>
    </w:p>
    <w:p w14:paraId="5B192A45" w14:textId="39674AA8" w:rsidR="00652966" w:rsidRPr="00483AE5" w:rsidRDefault="00C50ECE" w:rsidP="005F3D63">
      <w:pPr>
        <w:spacing w:line="36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iv Range                                                                                                                 </w:t>
      </w:r>
      <w:r w:rsidR="00A31478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483AE5">
        <w:rPr>
          <w:rFonts w:ascii="Times New Roman" w:hAnsi="Times New Roman" w:cs="Times New Roman"/>
          <w:b/>
          <w:bCs/>
          <w:sz w:val="24"/>
          <w:szCs w:val="24"/>
        </w:rPr>
        <w:t xml:space="preserve"> marks</w:t>
      </w:r>
    </w:p>
    <w:p w14:paraId="6F77857C" w14:textId="77777777" w:rsidR="00652966" w:rsidRPr="00483AE5" w:rsidRDefault="00C50ECE" w:rsidP="005F3D63">
      <w:pPr>
        <w:spacing w:line="36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 Mean deviation                                                                                                   </w:t>
      </w:r>
      <w:r w:rsidRPr="00483AE5">
        <w:rPr>
          <w:rFonts w:ascii="Times New Roman" w:hAnsi="Times New Roman" w:cs="Times New Roman"/>
          <w:b/>
          <w:bCs/>
          <w:sz w:val="24"/>
          <w:szCs w:val="24"/>
        </w:rPr>
        <w:t>4 marks</w:t>
      </w:r>
    </w:p>
    <w:p w14:paraId="5748DFE1" w14:textId="77777777" w:rsidR="00652966" w:rsidRPr="00483AE5" w:rsidRDefault="00C50ECE" w:rsidP="005F3D63">
      <w:pPr>
        <w:spacing w:line="36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vii Standard deviation                                                                                            </w:t>
      </w:r>
      <w:r w:rsidRPr="00483AE5">
        <w:rPr>
          <w:rFonts w:ascii="Times New Roman" w:hAnsi="Times New Roman" w:cs="Times New Roman"/>
          <w:b/>
          <w:bCs/>
          <w:sz w:val="24"/>
          <w:szCs w:val="24"/>
        </w:rPr>
        <w:t>4 marks</w:t>
      </w:r>
    </w:p>
    <w:p w14:paraId="21C1A211" w14:textId="77777777" w:rsidR="00652966" w:rsidRDefault="00C50ECE" w:rsidP="005F3D6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4 (15 MARKS)</w:t>
      </w:r>
    </w:p>
    <w:p w14:paraId="1C732C29" w14:textId="15958CB5" w:rsidR="00652966" w:rsidRPr="00483AE5" w:rsidRDefault="00C50ECE" w:rsidP="005F3D63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Discuss </w:t>
      </w:r>
      <w:r w:rsidR="00483AE5">
        <w:rPr>
          <w:rFonts w:ascii="Times New Roman" w:hAnsi="Times New Roman" w:cs="Times New Roman"/>
          <w:sz w:val="24"/>
          <w:szCs w:val="24"/>
        </w:rPr>
        <w:t xml:space="preserve">five </w:t>
      </w:r>
      <w:r>
        <w:rPr>
          <w:rFonts w:ascii="Times New Roman" w:hAnsi="Times New Roman" w:cs="Times New Roman"/>
          <w:sz w:val="24"/>
          <w:szCs w:val="24"/>
        </w:rPr>
        <w:t xml:space="preserve"> principles of good test administration                                              </w:t>
      </w:r>
      <w:r w:rsidR="00483AE5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Pr="00483AE5">
        <w:rPr>
          <w:rFonts w:ascii="Times New Roman" w:hAnsi="Times New Roman" w:cs="Times New Roman"/>
          <w:b/>
          <w:bCs/>
          <w:sz w:val="24"/>
          <w:szCs w:val="24"/>
        </w:rPr>
        <w:t>10 marks</w:t>
      </w:r>
    </w:p>
    <w:p w14:paraId="0971ED66" w14:textId="5F2E4CF0" w:rsidR="00652966" w:rsidRPr="00483AE5" w:rsidRDefault="00C50ECE" w:rsidP="005F3D63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 Training of examiners is a very important exercise </w:t>
      </w:r>
      <w:proofErr w:type="gramStart"/>
      <w:r>
        <w:rPr>
          <w:rFonts w:ascii="Times New Roman" w:hAnsi="Times New Roman" w:cs="Times New Roman"/>
          <w:sz w:val="24"/>
          <w:szCs w:val="24"/>
        </w:rPr>
        <w:t>in order to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avoid errors when scoring, </w:t>
      </w:r>
      <w:r w:rsidR="00483AE5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dentify </w:t>
      </w:r>
      <w:r w:rsidR="00483AE5">
        <w:rPr>
          <w:rFonts w:ascii="Times New Roman" w:hAnsi="Times New Roman" w:cs="Times New Roman"/>
          <w:sz w:val="24"/>
          <w:szCs w:val="24"/>
        </w:rPr>
        <w:t>five</w:t>
      </w:r>
      <w:r>
        <w:rPr>
          <w:rFonts w:ascii="Times New Roman" w:hAnsi="Times New Roman" w:cs="Times New Roman"/>
          <w:sz w:val="24"/>
          <w:szCs w:val="24"/>
        </w:rPr>
        <w:t xml:space="preserve"> errors examiners are bound to make when scoring in examinations. </w:t>
      </w:r>
      <w:r w:rsidR="00483AE5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Pr="00483AE5">
        <w:rPr>
          <w:rFonts w:ascii="Times New Roman" w:hAnsi="Times New Roman" w:cs="Times New Roman"/>
          <w:b/>
          <w:bCs/>
          <w:sz w:val="24"/>
          <w:szCs w:val="24"/>
        </w:rPr>
        <w:t>5 marks</w:t>
      </w:r>
    </w:p>
    <w:p w14:paraId="72AD26FC" w14:textId="77777777" w:rsidR="00652966" w:rsidRDefault="00C50ECE" w:rsidP="005F3D6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5 (15 MARKS)</w:t>
      </w:r>
    </w:p>
    <w:p w14:paraId="77BD95F1" w14:textId="2BEC33A7" w:rsidR="00652966" w:rsidRPr="00483AE5" w:rsidRDefault="00C50ECE" w:rsidP="005F3D63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Discuss </w:t>
      </w:r>
      <w:r w:rsidR="001971B1">
        <w:rPr>
          <w:rFonts w:ascii="Times New Roman" w:hAnsi="Times New Roman" w:cs="Times New Roman"/>
          <w:sz w:val="24"/>
          <w:szCs w:val="24"/>
        </w:rPr>
        <w:t>five functions</w:t>
      </w:r>
      <w:r>
        <w:rPr>
          <w:rFonts w:ascii="Times New Roman" w:hAnsi="Times New Roman" w:cs="Times New Roman"/>
          <w:sz w:val="24"/>
          <w:szCs w:val="24"/>
        </w:rPr>
        <w:t xml:space="preserve"> of the Kenya Certificate of Secondary education (KCSE) examination in the Kenya Education System                                                                                          </w:t>
      </w:r>
      <w:r w:rsidRPr="00483AE5">
        <w:rPr>
          <w:rFonts w:ascii="Times New Roman" w:hAnsi="Times New Roman" w:cs="Times New Roman"/>
          <w:b/>
          <w:bCs/>
          <w:sz w:val="24"/>
          <w:szCs w:val="24"/>
        </w:rPr>
        <w:t xml:space="preserve">10 marks   </w:t>
      </w:r>
    </w:p>
    <w:p w14:paraId="3F2E3D41" w14:textId="3E0A0307" w:rsidR="00652966" w:rsidRDefault="00C50ECE" w:rsidP="005F3D6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ii. Outline </w:t>
      </w:r>
      <w:r w:rsidR="00483AE5">
        <w:rPr>
          <w:rFonts w:ascii="Times New Roman" w:hAnsi="Times New Roman" w:cs="Times New Roman"/>
          <w:sz w:val="24"/>
          <w:szCs w:val="24"/>
        </w:rPr>
        <w:t xml:space="preserve">five </w:t>
      </w:r>
      <w:r>
        <w:rPr>
          <w:rFonts w:ascii="Times New Roman" w:hAnsi="Times New Roman" w:cs="Times New Roman"/>
          <w:sz w:val="24"/>
          <w:szCs w:val="24"/>
        </w:rPr>
        <w:t xml:space="preserve">factors that affect the validity of an examination.                                  </w:t>
      </w:r>
      <w:r w:rsidRPr="00483AE5">
        <w:rPr>
          <w:rFonts w:ascii="Times New Roman" w:hAnsi="Times New Roman" w:cs="Times New Roman"/>
          <w:b/>
          <w:bCs/>
          <w:sz w:val="24"/>
          <w:szCs w:val="24"/>
        </w:rPr>
        <w:t>5 marks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</w:p>
    <w:sectPr w:rsidR="00652966" w:rsidSect="00A31478">
      <w:footerReference w:type="default" r:id="rId7"/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C6987" w14:textId="77777777" w:rsidR="00D910AC" w:rsidRDefault="00D910AC">
      <w:pPr>
        <w:spacing w:line="240" w:lineRule="auto"/>
      </w:pPr>
      <w:r>
        <w:separator/>
      </w:r>
    </w:p>
  </w:endnote>
  <w:endnote w:type="continuationSeparator" w:id="0">
    <w:p w14:paraId="03D9D59B" w14:textId="77777777" w:rsidR="00D910AC" w:rsidRDefault="00D910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9496011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33ABC24E" w14:textId="33CE9832" w:rsidR="001971B1" w:rsidRDefault="001971B1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08991AF" w14:textId="0C4C6317" w:rsidR="00652966" w:rsidRDefault="00652966">
    <w:pPr>
      <w:pStyle w:val="Footer"/>
      <w:jc w:val="center"/>
    </w:pPr>
  </w:p>
  <w:p w14:paraId="28A6AB5C" w14:textId="77777777" w:rsidR="00652966" w:rsidRDefault="006529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75CCD" w14:textId="77777777" w:rsidR="00D910AC" w:rsidRDefault="00D910AC">
      <w:pPr>
        <w:spacing w:after="0"/>
      </w:pPr>
      <w:r>
        <w:separator/>
      </w:r>
    </w:p>
  </w:footnote>
  <w:footnote w:type="continuationSeparator" w:id="0">
    <w:p w14:paraId="3D7187DC" w14:textId="77777777" w:rsidR="00D910AC" w:rsidRDefault="00D910A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DC1"/>
    <w:rsid w:val="000A003C"/>
    <w:rsid w:val="001971B1"/>
    <w:rsid w:val="001A347A"/>
    <w:rsid w:val="00207489"/>
    <w:rsid w:val="00230F7F"/>
    <w:rsid w:val="00241EC7"/>
    <w:rsid w:val="00253DC1"/>
    <w:rsid w:val="00276314"/>
    <w:rsid w:val="002C5FD7"/>
    <w:rsid w:val="0043697F"/>
    <w:rsid w:val="00483AE5"/>
    <w:rsid w:val="00487A54"/>
    <w:rsid w:val="0054026D"/>
    <w:rsid w:val="0056770C"/>
    <w:rsid w:val="005F3D63"/>
    <w:rsid w:val="00652966"/>
    <w:rsid w:val="006E74C4"/>
    <w:rsid w:val="00732E67"/>
    <w:rsid w:val="00777C23"/>
    <w:rsid w:val="007E5BB7"/>
    <w:rsid w:val="008544F1"/>
    <w:rsid w:val="008E0C00"/>
    <w:rsid w:val="008E15D5"/>
    <w:rsid w:val="0098109C"/>
    <w:rsid w:val="00987E14"/>
    <w:rsid w:val="009A0AB5"/>
    <w:rsid w:val="009F00B2"/>
    <w:rsid w:val="00A31478"/>
    <w:rsid w:val="00A83ACB"/>
    <w:rsid w:val="00C50ECE"/>
    <w:rsid w:val="00CA5BD9"/>
    <w:rsid w:val="00CF68CB"/>
    <w:rsid w:val="00D274E3"/>
    <w:rsid w:val="00D31896"/>
    <w:rsid w:val="00D910AC"/>
    <w:rsid w:val="00DD312D"/>
    <w:rsid w:val="00DF6AD7"/>
    <w:rsid w:val="00EC1836"/>
    <w:rsid w:val="00EE19F7"/>
    <w:rsid w:val="00F845DC"/>
    <w:rsid w:val="00F92904"/>
    <w:rsid w:val="00FE1424"/>
    <w:rsid w:val="646D7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5A4A0"/>
  <w15:docId w15:val="{7EB6D7A7-8473-4251-BE1D-46B51B775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9810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10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679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Mary Ngali</cp:lastModifiedBy>
  <cp:revision>13</cp:revision>
  <cp:lastPrinted>2026-03-19T07:28:00Z</cp:lastPrinted>
  <dcterms:created xsi:type="dcterms:W3CDTF">2026-03-06T13:40:00Z</dcterms:created>
  <dcterms:modified xsi:type="dcterms:W3CDTF">2026-03-19T07:33:00Z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1033-11.2.0.11440</vt:lpwstr>
  </property>
  <property fmtid="{D5CDD505-2E9C-101B-9397-08002B2CF9AE}" pid="3" name="ICV">
    <vt:lpwstr>68415F37795C40A6BDE16C6BBAA58798</vt:lpwstr>
  </property>
</Properties>
</file>