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FF9A" w14:textId="08FA7B1D" w:rsidR="00571037" w:rsidRDefault="00571037" w:rsidP="00571037">
      <w:pPr>
        <w:jc w:val="right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043FC902" wp14:editId="0C49DEF1">
            <wp:extent cx="2554605" cy="798830"/>
            <wp:effectExtent l="0" t="0" r="0" b="1270"/>
            <wp:docPr id="1555616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92D45" w14:textId="77777777" w:rsidR="00571037" w:rsidRPr="00571037" w:rsidRDefault="00571037" w:rsidP="00571037">
      <w:pPr>
        <w:rPr>
          <w:b/>
          <w:lang w:val="en-US"/>
        </w:rPr>
      </w:pPr>
    </w:p>
    <w:p w14:paraId="5A1A8F13" w14:textId="77777777" w:rsidR="00571037" w:rsidRPr="00571037" w:rsidRDefault="00571037" w:rsidP="00571037">
      <w:pPr>
        <w:jc w:val="center"/>
        <w:rPr>
          <w:b/>
          <w:sz w:val="28"/>
          <w:szCs w:val="28"/>
          <w:lang w:val="en-US"/>
        </w:rPr>
      </w:pPr>
      <w:r w:rsidRPr="00571037">
        <w:rPr>
          <w:b/>
          <w:sz w:val="28"/>
          <w:szCs w:val="28"/>
          <w:lang w:val="en-US"/>
        </w:rPr>
        <w:t>SCHOOL OF EDUCATION AND BUSINESS STUDIES</w:t>
      </w:r>
    </w:p>
    <w:p w14:paraId="47EFB208" w14:textId="543E9B74" w:rsidR="00571037" w:rsidRPr="00571037" w:rsidRDefault="00571037" w:rsidP="00571037">
      <w:pPr>
        <w:jc w:val="center"/>
        <w:rPr>
          <w:b/>
          <w:sz w:val="28"/>
          <w:szCs w:val="28"/>
          <w:lang w:val="en-US"/>
        </w:rPr>
      </w:pPr>
      <w:r w:rsidRPr="00571037">
        <w:rPr>
          <w:b/>
          <w:sz w:val="28"/>
          <w:szCs w:val="28"/>
          <w:lang w:val="en-US"/>
        </w:rPr>
        <w:t>BACHELOR OF EDUCATION (ARTS)</w:t>
      </w:r>
    </w:p>
    <w:p w14:paraId="518DA67C" w14:textId="219C2BF6" w:rsidR="00571037" w:rsidRPr="00571037" w:rsidRDefault="00571037" w:rsidP="00571037">
      <w:pPr>
        <w:jc w:val="center"/>
        <w:rPr>
          <w:b/>
          <w:sz w:val="28"/>
          <w:szCs w:val="28"/>
          <w:lang w:val="en-US"/>
        </w:rPr>
      </w:pPr>
      <w:r w:rsidRPr="00571037">
        <w:rPr>
          <w:b/>
          <w:sz w:val="28"/>
          <w:szCs w:val="28"/>
          <w:lang w:val="en-US"/>
        </w:rPr>
        <w:t>UNIT CODE/NAME</w:t>
      </w:r>
      <w:r w:rsidRPr="00571037">
        <w:rPr>
          <w:sz w:val="28"/>
          <w:szCs w:val="28"/>
        </w:rPr>
        <w:t xml:space="preserve"> </w:t>
      </w:r>
      <w:r w:rsidRPr="00571037">
        <w:rPr>
          <w:b/>
          <w:sz w:val="28"/>
          <w:szCs w:val="28"/>
          <w:lang w:val="en-US"/>
        </w:rPr>
        <w:t>REL</w:t>
      </w:r>
      <w:r>
        <w:rPr>
          <w:b/>
          <w:sz w:val="28"/>
          <w:szCs w:val="28"/>
          <w:lang w:val="en-US"/>
        </w:rPr>
        <w:t xml:space="preserve"> </w:t>
      </w:r>
      <w:r w:rsidRPr="00571037">
        <w:rPr>
          <w:b/>
          <w:sz w:val="28"/>
          <w:szCs w:val="28"/>
          <w:lang w:val="en-US"/>
        </w:rPr>
        <w:t>101: INTRODUCTION TO CRE</w:t>
      </w:r>
    </w:p>
    <w:p w14:paraId="4238CB1F" w14:textId="12A01040" w:rsidR="00571037" w:rsidRPr="00571037" w:rsidRDefault="00571037" w:rsidP="00571037">
      <w:pPr>
        <w:jc w:val="center"/>
        <w:rPr>
          <w:b/>
          <w:sz w:val="28"/>
          <w:szCs w:val="28"/>
          <w:lang w:val="en-US"/>
        </w:rPr>
      </w:pPr>
      <w:r w:rsidRPr="00571037">
        <w:rPr>
          <w:b/>
          <w:sz w:val="28"/>
          <w:szCs w:val="28"/>
          <w:lang w:val="en-US"/>
        </w:rPr>
        <w:t>JANUARY–APRIL</w:t>
      </w:r>
      <w:r>
        <w:rPr>
          <w:b/>
          <w:sz w:val="28"/>
          <w:szCs w:val="28"/>
          <w:lang w:val="en-US"/>
        </w:rPr>
        <w:t xml:space="preserve"> </w:t>
      </w:r>
      <w:r w:rsidRPr="00571037">
        <w:rPr>
          <w:b/>
          <w:sz w:val="28"/>
          <w:szCs w:val="28"/>
          <w:lang w:val="en-US"/>
        </w:rPr>
        <w:t xml:space="preserve"> 2026 End of Semester Exams -   Time: 2 Hours Lecturer: Dr. Rose Mallei</w:t>
      </w:r>
    </w:p>
    <w:p w14:paraId="331E39F3" w14:textId="77777777" w:rsidR="00571037" w:rsidRDefault="00571037" w:rsidP="00571037">
      <w:pPr>
        <w:jc w:val="center"/>
        <w:rPr>
          <w:b/>
          <w:lang w:val="en-US"/>
        </w:rPr>
      </w:pPr>
    </w:p>
    <w:p w14:paraId="5A8E3975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Instructions: Answer Question ONE (COMPULSORY) and any other TWO questions in SECTION B</w:t>
      </w:r>
    </w:p>
    <w:p w14:paraId="1D3F1D6A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SECTION A (30MARKS)</w:t>
      </w:r>
    </w:p>
    <w:p w14:paraId="1958322B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QUESTION ONE</w:t>
      </w:r>
    </w:p>
    <w:p w14:paraId="67895A1C" w14:textId="54F94C90" w:rsidR="00E039D9" w:rsidRPr="00C6565C" w:rsidRDefault="00C6565C" w:rsidP="00E039D9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E039D9" w:rsidRPr="00C6565C">
        <w:rPr>
          <w:rFonts w:ascii="Times New Roman" w:hAnsi="Times New Roman" w:cs="Times New Roman"/>
          <w:bCs/>
          <w:sz w:val="24"/>
          <w:szCs w:val="24"/>
          <w:lang w:val="en-US"/>
        </w:rPr>
        <w:t>a) Explain the meaning of the following terms</w:t>
      </w:r>
    </w:p>
    <w:p w14:paraId="1B52D0BF" w14:textId="77777777" w:rsidR="00E039D9" w:rsidRPr="00C6565C" w:rsidRDefault="00E039D9" w:rsidP="00E039D9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Cs/>
          <w:sz w:val="24"/>
          <w:szCs w:val="24"/>
          <w:lang w:val="en-US"/>
        </w:rPr>
        <w:t>Christian Education                                                                                          (2marks)</w:t>
      </w:r>
    </w:p>
    <w:p w14:paraId="531EEA6E" w14:textId="77777777" w:rsidR="00E039D9" w:rsidRPr="00C6565C" w:rsidRDefault="00E039D9" w:rsidP="00E039D9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Cs/>
          <w:sz w:val="24"/>
          <w:szCs w:val="24"/>
          <w:lang w:val="en-US"/>
        </w:rPr>
        <w:t>Reformation                                                                                                      (2marks)</w:t>
      </w:r>
    </w:p>
    <w:p w14:paraId="64145CE5" w14:textId="77777777" w:rsidR="00E039D9" w:rsidRPr="00C6565C" w:rsidRDefault="00E039D9" w:rsidP="00E039D9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Cs/>
          <w:sz w:val="24"/>
          <w:szCs w:val="24"/>
          <w:lang w:val="en-US"/>
        </w:rPr>
        <w:t>Scholasticism                                                                                                    (2 marks)</w:t>
      </w:r>
    </w:p>
    <w:p w14:paraId="7C3C9C59" w14:textId="2AC6F909" w:rsidR="00E039D9" w:rsidRPr="00C6565C" w:rsidRDefault="00E039D9" w:rsidP="00E039D9">
      <w:p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565C">
        <w:rPr>
          <w:rFonts w:ascii="Times New Roman" w:hAnsi="Times New Roman" w:cs="Times New Roman"/>
          <w:sz w:val="24"/>
          <w:szCs w:val="24"/>
        </w:rPr>
        <w:t xml:space="preserve">b) Outline five goals of Christian education                                                           </w:t>
      </w:r>
      <w:r w:rsidR="00C6565C">
        <w:rPr>
          <w:rFonts w:ascii="Times New Roman" w:hAnsi="Times New Roman" w:cs="Times New Roman"/>
          <w:sz w:val="24"/>
          <w:szCs w:val="24"/>
        </w:rPr>
        <w:t xml:space="preserve">  </w:t>
      </w:r>
      <w:r w:rsidRPr="00C6565C">
        <w:rPr>
          <w:rFonts w:ascii="Times New Roman" w:hAnsi="Times New Roman" w:cs="Times New Roman"/>
          <w:sz w:val="24"/>
          <w:szCs w:val="24"/>
        </w:rPr>
        <w:t xml:space="preserve">   (5 marks)</w:t>
      </w:r>
    </w:p>
    <w:p w14:paraId="3C46F666" w14:textId="1D47E633" w:rsidR="00E039D9" w:rsidRPr="00C6565C" w:rsidRDefault="00E039D9" w:rsidP="00E039D9">
      <w:p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 c)” Jesus is the Master Teacher”, Citing relevant examples explain </w:t>
      </w:r>
      <w:r w:rsidRPr="00C6565C">
        <w:rPr>
          <w:rFonts w:ascii="Times New Roman" w:hAnsi="Times New Roman" w:cs="Times New Roman"/>
          <w:b/>
          <w:bCs/>
          <w:sz w:val="24"/>
          <w:szCs w:val="24"/>
        </w:rPr>
        <w:t xml:space="preserve">three </w:t>
      </w:r>
      <w:r w:rsidRPr="00C6565C">
        <w:rPr>
          <w:rFonts w:ascii="Times New Roman" w:hAnsi="Times New Roman" w:cs="Times New Roman"/>
          <w:sz w:val="24"/>
          <w:szCs w:val="24"/>
        </w:rPr>
        <w:t>teaching methods used by Jesus in his ministry</w:t>
      </w:r>
      <w:r w:rsid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C6565C">
        <w:rPr>
          <w:rFonts w:ascii="Times New Roman" w:hAnsi="Times New Roman" w:cs="Times New Roman"/>
          <w:sz w:val="24"/>
          <w:szCs w:val="24"/>
        </w:rPr>
        <w:t xml:space="preserve">   </w:t>
      </w:r>
      <w:r w:rsidR="00C6565C" w:rsidRPr="00C6565C">
        <w:rPr>
          <w:rFonts w:ascii="Times New Roman" w:hAnsi="Times New Roman" w:cs="Times New Roman"/>
          <w:sz w:val="24"/>
          <w:szCs w:val="24"/>
        </w:rPr>
        <w:t>(6 marks)</w:t>
      </w:r>
    </w:p>
    <w:p w14:paraId="09676879" w14:textId="2B618001" w:rsidR="00E039D9" w:rsidRPr="00C6565C" w:rsidRDefault="00E039D9" w:rsidP="00E039D9">
      <w:p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 d)Explain </w:t>
      </w:r>
      <w:r w:rsidR="00C6565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C656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565C">
        <w:rPr>
          <w:rFonts w:ascii="Times New Roman" w:hAnsi="Times New Roman" w:cs="Times New Roman"/>
          <w:sz w:val="24"/>
          <w:szCs w:val="24"/>
        </w:rPr>
        <w:t xml:space="preserve">lessons that a Christian Religious Education teacher can embrace from Jesus the Master teacher   </w:t>
      </w:r>
      <w:r w:rsid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(8</w:t>
      </w:r>
      <w:r w:rsidRPr="00C6565C">
        <w:rPr>
          <w:rFonts w:ascii="Times New Roman" w:hAnsi="Times New Roman" w:cs="Times New Roman"/>
          <w:sz w:val="24"/>
          <w:szCs w:val="24"/>
        </w:rPr>
        <w:t xml:space="preserve"> </w:t>
      </w:r>
      <w:r w:rsidR="00C6565C">
        <w:rPr>
          <w:rFonts w:ascii="Times New Roman" w:hAnsi="Times New Roman" w:cs="Times New Roman"/>
          <w:sz w:val="24"/>
          <w:szCs w:val="24"/>
        </w:rPr>
        <w:t>marks)</w:t>
      </w:r>
      <w:r w:rsidRP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5F1F8D06" w14:textId="173B31FC" w:rsidR="00E039D9" w:rsidRPr="00C6565C" w:rsidRDefault="00E039D9" w:rsidP="00E039D9">
      <w:p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e) Explain ways in which Christian education is an extension of Hebrew education, focusing on its aims  </w:t>
      </w:r>
      <w:r w:rsid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( 5 marks)</w:t>
      </w:r>
      <w:r w:rsidRP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14:paraId="5871F951" w14:textId="77777777" w:rsidR="00E039D9" w:rsidRPr="00C6565C" w:rsidRDefault="00E039D9" w:rsidP="00E039D9">
      <w:p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277685F9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SECTION B (15 MARKS)</w:t>
      </w:r>
    </w:p>
    <w:p w14:paraId="08FE6A5E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QUESTION TWO</w:t>
      </w:r>
    </w:p>
    <w:p w14:paraId="23434183" w14:textId="77777777" w:rsidR="00E039D9" w:rsidRPr="00C6565C" w:rsidRDefault="00E039D9" w:rsidP="00E039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a) Discuss the contributions of </w:t>
      </w:r>
      <w:r w:rsidRPr="00C6565C">
        <w:rPr>
          <w:rFonts w:ascii="Times New Roman" w:hAnsi="Times New Roman" w:cs="Times New Roman"/>
          <w:b/>
          <w:bCs/>
          <w:sz w:val="24"/>
          <w:szCs w:val="24"/>
        </w:rPr>
        <w:t xml:space="preserve">one </w:t>
      </w:r>
      <w:r w:rsidRPr="00C6565C">
        <w:rPr>
          <w:rFonts w:ascii="Times New Roman" w:hAnsi="Times New Roman" w:cs="Times New Roman"/>
          <w:sz w:val="24"/>
          <w:szCs w:val="24"/>
        </w:rPr>
        <w:t xml:space="preserve">of the following figures in the field of Christian Education </w:t>
      </w:r>
    </w:p>
    <w:p w14:paraId="6634FC41" w14:textId="2C95C573" w:rsidR="00E039D9" w:rsidRPr="00C6565C" w:rsidRDefault="00E039D9" w:rsidP="00C6565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Thomas Aquinas                                                                                       </w:t>
      </w:r>
      <w:proofErr w:type="gramStart"/>
      <w:r w:rsidRPr="00C656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6565C">
        <w:rPr>
          <w:rFonts w:ascii="Times New Roman" w:hAnsi="Times New Roman" w:cs="Times New Roman"/>
          <w:sz w:val="24"/>
          <w:szCs w:val="24"/>
        </w:rPr>
        <w:t xml:space="preserve"> </w:t>
      </w:r>
      <w:r w:rsidR="009601A8">
        <w:rPr>
          <w:rFonts w:ascii="Times New Roman" w:hAnsi="Times New Roman" w:cs="Times New Roman"/>
          <w:sz w:val="24"/>
          <w:szCs w:val="24"/>
        </w:rPr>
        <w:t>4</w:t>
      </w:r>
      <w:r w:rsidRPr="00C6565C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19BE3643" w14:textId="77777777" w:rsidR="00E039D9" w:rsidRPr="00C6565C" w:rsidRDefault="00E039D9" w:rsidP="00C65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346A5A" w14:textId="0CF385A9" w:rsidR="00E039D9" w:rsidRPr="00C6565C" w:rsidRDefault="00E039D9" w:rsidP="00C6565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St Augustine         </w:t>
      </w:r>
      <w:r w:rsidR="009601A8">
        <w:rPr>
          <w:rFonts w:ascii="Times New Roman" w:hAnsi="Times New Roman" w:cs="Times New Roman"/>
          <w:sz w:val="24"/>
          <w:szCs w:val="24"/>
        </w:rPr>
        <w:tab/>
      </w:r>
      <w:r w:rsidR="009601A8">
        <w:rPr>
          <w:rFonts w:ascii="Times New Roman" w:hAnsi="Times New Roman" w:cs="Times New Roman"/>
          <w:sz w:val="24"/>
          <w:szCs w:val="24"/>
        </w:rPr>
        <w:tab/>
      </w:r>
      <w:r w:rsidR="009601A8">
        <w:rPr>
          <w:rFonts w:ascii="Times New Roman" w:hAnsi="Times New Roman" w:cs="Times New Roman"/>
          <w:sz w:val="24"/>
          <w:szCs w:val="24"/>
        </w:rPr>
        <w:tab/>
      </w:r>
      <w:r w:rsidR="009601A8">
        <w:rPr>
          <w:rFonts w:ascii="Times New Roman" w:hAnsi="Times New Roman" w:cs="Times New Roman"/>
          <w:sz w:val="24"/>
          <w:szCs w:val="24"/>
        </w:rPr>
        <w:tab/>
      </w:r>
      <w:r w:rsidR="009601A8">
        <w:rPr>
          <w:rFonts w:ascii="Times New Roman" w:hAnsi="Times New Roman" w:cs="Times New Roman"/>
          <w:sz w:val="24"/>
          <w:szCs w:val="24"/>
        </w:rPr>
        <w:tab/>
      </w:r>
      <w:r w:rsidR="009601A8">
        <w:rPr>
          <w:rFonts w:ascii="Times New Roman" w:hAnsi="Times New Roman" w:cs="Times New Roman"/>
          <w:sz w:val="24"/>
          <w:szCs w:val="24"/>
        </w:rPr>
        <w:tab/>
      </w:r>
      <w:r w:rsidR="009601A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gramStart"/>
      <w:r w:rsidR="009601A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9601A8">
        <w:rPr>
          <w:rFonts w:ascii="Times New Roman" w:hAnsi="Times New Roman" w:cs="Times New Roman"/>
          <w:sz w:val="24"/>
          <w:szCs w:val="24"/>
        </w:rPr>
        <w:t>4 marks)</w:t>
      </w:r>
      <w:r w:rsidRP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14:paraId="42E0D982" w14:textId="77777777" w:rsidR="00E039D9" w:rsidRPr="00C6565C" w:rsidRDefault="00E039D9" w:rsidP="00C65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790E9" w14:textId="77777777" w:rsidR="00E039D9" w:rsidRPr="00C6565C" w:rsidRDefault="00E039D9" w:rsidP="00E039D9">
      <w:p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>b) Citing relevant examples,</w:t>
      </w:r>
      <w:r w:rsidRPr="00C656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565C">
        <w:rPr>
          <w:rFonts w:ascii="Times New Roman" w:hAnsi="Times New Roman" w:cs="Times New Roman"/>
          <w:sz w:val="24"/>
          <w:szCs w:val="24"/>
        </w:rPr>
        <w:t>Outline the biblical qualities and responsibilities expected of a Christian teacher.                                                                                                        (7 marks)</w:t>
      </w:r>
    </w:p>
    <w:p w14:paraId="34CF2558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D86DA0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QUESTION THREE</w:t>
      </w:r>
    </w:p>
    <w:p w14:paraId="4EF23FA2" w14:textId="3470E286" w:rsidR="00E039D9" w:rsidRPr="00C6565C" w:rsidRDefault="00E039D9" w:rsidP="00E039D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“Christian Education was strongly influenced by the Reformation “Justify this statement                                                                                                   </w:t>
      </w:r>
      <w:r w:rsidR="00C656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69044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</w:t>
      </w:r>
      <w:r w:rsidRPr="00C656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(7 marks)</w:t>
      </w:r>
    </w:p>
    <w:p w14:paraId="7928A33F" w14:textId="77777777" w:rsidR="00C6565C" w:rsidRDefault="00E039D9" w:rsidP="00C6565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Explain four </w:t>
      </w:r>
      <w:r w:rsidRPr="00C6565C">
        <w:rPr>
          <w:rFonts w:ascii="Times New Roman" w:hAnsi="Times New Roman" w:cs="Times New Roman"/>
          <w:bCs/>
          <w:sz w:val="24"/>
          <w:szCs w:val="24"/>
        </w:rPr>
        <w:t>key</w:t>
      </w:r>
      <w:r w:rsidRPr="00C6565C">
        <w:rPr>
          <w:rFonts w:ascii="Times New Roman" w:hAnsi="Times New Roman" w:cs="Times New Roman"/>
          <w:sz w:val="24"/>
          <w:szCs w:val="24"/>
        </w:rPr>
        <w:t xml:space="preserve"> considerations when designing a Christian Education syllabus</w:t>
      </w:r>
    </w:p>
    <w:p w14:paraId="5E45C9C0" w14:textId="48293953" w:rsidR="00E039D9" w:rsidRPr="00C6565C" w:rsidRDefault="00C6565C" w:rsidP="00C6565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69044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39D9" w:rsidRPr="00C6565C">
        <w:rPr>
          <w:rFonts w:ascii="Times New Roman" w:hAnsi="Times New Roman" w:cs="Times New Roman"/>
          <w:sz w:val="24"/>
          <w:szCs w:val="24"/>
        </w:rPr>
        <w:t xml:space="preserve"> (8 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659AB1C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QUESTION FOUR</w:t>
      </w:r>
    </w:p>
    <w:p w14:paraId="29061B47" w14:textId="77777777" w:rsidR="00E039D9" w:rsidRPr="00C6565C" w:rsidRDefault="00E039D9" w:rsidP="00E039D9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Discuss how Christian education can promote national unity and respect for different cultures.                                                                                                            (8 marks)   </w:t>
      </w:r>
    </w:p>
    <w:p w14:paraId="25C6ECE2" w14:textId="77777777" w:rsidR="00C6565C" w:rsidRPr="00C6565C" w:rsidRDefault="00E039D9" w:rsidP="00E039D9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sz w:val="24"/>
          <w:szCs w:val="24"/>
        </w:rPr>
        <w:t>Explain the role of missionaries in the implementation of Christian Education</w:t>
      </w:r>
    </w:p>
    <w:p w14:paraId="6A513EEB" w14:textId="4135C477" w:rsidR="00E039D9" w:rsidRPr="00C6565C" w:rsidRDefault="00C6565C" w:rsidP="00C6565C">
      <w:pPr>
        <w:ind w:left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E039D9" w:rsidRPr="00C6565C">
        <w:rPr>
          <w:rFonts w:ascii="Times New Roman" w:hAnsi="Times New Roman" w:cs="Times New Roman"/>
          <w:sz w:val="24"/>
          <w:szCs w:val="24"/>
        </w:rPr>
        <w:t xml:space="preserve"> (7 marks)                             </w:t>
      </w:r>
    </w:p>
    <w:p w14:paraId="49E7AC31" w14:textId="77777777" w:rsidR="00E039D9" w:rsidRPr="00C6565C" w:rsidRDefault="00E039D9" w:rsidP="00E039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565C">
        <w:rPr>
          <w:rFonts w:ascii="Times New Roman" w:hAnsi="Times New Roman" w:cs="Times New Roman"/>
          <w:b/>
          <w:sz w:val="24"/>
          <w:szCs w:val="24"/>
          <w:lang w:val="en-US"/>
        </w:rPr>
        <w:t>QUESTION FIVE</w:t>
      </w:r>
    </w:p>
    <w:p w14:paraId="77621DE1" w14:textId="12B9CDD2" w:rsidR="00C6565C" w:rsidRDefault="00E039D9" w:rsidP="00E039D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Explain </w:t>
      </w:r>
      <w:r w:rsidRPr="00C6565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C6565C">
        <w:rPr>
          <w:rFonts w:ascii="Times New Roman" w:hAnsi="Times New Roman" w:cs="Times New Roman"/>
          <w:sz w:val="24"/>
          <w:szCs w:val="24"/>
        </w:rPr>
        <w:t xml:space="preserve"> contemporary threats to Christian education in Kenya today</w:t>
      </w:r>
      <w:r w:rsidR="0069044C">
        <w:rPr>
          <w:rFonts w:ascii="Times New Roman" w:hAnsi="Times New Roman" w:cs="Times New Roman"/>
          <w:sz w:val="24"/>
          <w:szCs w:val="24"/>
        </w:rPr>
        <w:t xml:space="preserve">    </w:t>
      </w:r>
      <w:r w:rsidRPr="00C6565C">
        <w:rPr>
          <w:rFonts w:ascii="Times New Roman" w:hAnsi="Times New Roman" w:cs="Times New Roman"/>
          <w:sz w:val="24"/>
          <w:szCs w:val="24"/>
        </w:rPr>
        <w:t xml:space="preserve"> (8 marks)      </w:t>
      </w:r>
    </w:p>
    <w:p w14:paraId="39EE5B83" w14:textId="03EFE4E9" w:rsidR="00C6565C" w:rsidRPr="00020295" w:rsidRDefault="00C6565C" w:rsidP="00C6565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0295">
        <w:rPr>
          <w:rFonts w:ascii="Times New Roman" w:hAnsi="Times New Roman" w:cs="Times New Roman"/>
          <w:sz w:val="24"/>
          <w:szCs w:val="24"/>
        </w:rPr>
        <w:t xml:space="preserve">"Discuss the role of Christian Education in preparing students to be 'salt and light' within a pluralistic and secular society?"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904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02029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20295">
        <w:rPr>
          <w:rFonts w:ascii="Times New Roman" w:hAnsi="Times New Roman" w:cs="Times New Roman"/>
          <w:sz w:val="24"/>
          <w:szCs w:val="24"/>
        </w:rPr>
        <w:t>marks)</w:t>
      </w:r>
    </w:p>
    <w:p w14:paraId="08398EA1" w14:textId="77777777" w:rsidR="00C6565C" w:rsidRDefault="00C6565C" w:rsidP="00C65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5A014" w14:textId="2A771413" w:rsidR="00E039D9" w:rsidRPr="00C6565C" w:rsidRDefault="00C6565C" w:rsidP="00C656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039D9" w:rsidRPr="00C65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539AF5A8" w14:textId="77777777" w:rsidR="00E039D9" w:rsidRPr="00C6565C" w:rsidRDefault="00E039D9" w:rsidP="00E039D9">
      <w:pPr>
        <w:rPr>
          <w:rFonts w:ascii="Times New Roman" w:hAnsi="Times New Roman" w:cs="Times New Roman"/>
          <w:sz w:val="24"/>
          <w:szCs w:val="24"/>
        </w:rPr>
      </w:pPr>
    </w:p>
    <w:p w14:paraId="3D62410A" w14:textId="77777777" w:rsidR="00605F49" w:rsidRPr="00C6565C" w:rsidRDefault="00605F49" w:rsidP="00C6565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05F49" w:rsidRPr="00C6565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8D0F1" w14:textId="77777777" w:rsidR="002F48E2" w:rsidRDefault="002F48E2" w:rsidP="00571037">
      <w:pPr>
        <w:spacing w:after="0" w:line="240" w:lineRule="auto"/>
      </w:pPr>
      <w:r>
        <w:separator/>
      </w:r>
    </w:p>
  </w:endnote>
  <w:endnote w:type="continuationSeparator" w:id="0">
    <w:p w14:paraId="26282F0B" w14:textId="77777777" w:rsidR="002F48E2" w:rsidRDefault="002F48E2" w:rsidP="0057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609508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DC8FC3F" w14:textId="5D194F04" w:rsidR="00571037" w:rsidRDefault="0057103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AD5C51" w14:textId="77777777" w:rsidR="00571037" w:rsidRDefault="005710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31D87" w14:textId="77777777" w:rsidR="002F48E2" w:rsidRDefault="002F48E2" w:rsidP="00571037">
      <w:pPr>
        <w:spacing w:after="0" w:line="240" w:lineRule="auto"/>
      </w:pPr>
      <w:r>
        <w:separator/>
      </w:r>
    </w:p>
  </w:footnote>
  <w:footnote w:type="continuationSeparator" w:id="0">
    <w:p w14:paraId="717C1A40" w14:textId="77777777" w:rsidR="002F48E2" w:rsidRDefault="002F48E2" w:rsidP="0057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3E78"/>
    <w:multiLevelType w:val="hybridMultilevel"/>
    <w:tmpl w:val="7F44BE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A47AF"/>
    <w:multiLevelType w:val="hybridMultilevel"/>
    <w:tmpl w:val="70863D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E3457"/>
    <w:multiLevelType w:val="hybridMultilevel"/>
    <w:tmpl w:val="809C6B74"/>
    <w:lvl w:ilvl="0" w:tplc="BC74605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D4B44"/>
    <w:multiLevelType w:val="hybridMultilevel"/>
    <w:tmpl w:val="7ABC0C8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C533A"/>
    <w:multiLevelType w:val="hybridMultilevel"/>
    <w:tmpl w:val="226258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07486"/>
    <w:multiLevelType w:val="hybridMultilevel"/>
    <w:tmpl w:val="0526DAA0"/>
    <w:lvl w:ilvl="0" w:tplc="0809001B">
      <w:start w:val="1"/>
      <w:numFmt w:val="lowerRoman"/>
      <w:lvlText w:val="%1."/>
      <w:lvlJc w:val="righ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4272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06922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33965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96719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6377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060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9D9"/>
    <w:rsid w:val="0013120A"/>
    <w:rsid w:val="00161B1C"/>
    <w:rsid w:val="001F4F4F"/>
    <w:rsid w:val="002F48E2"/>
    <w:rsid w:val="0048743C"/>
    <w:rsid w:val="00571037"/>
    <w:rsid w:val="00605F49"/>
    <w:rsid w:val="0069044C"/>
    <w:rsid w:val="007E5BB7"/>
    <w:rsid w:val="009601A8"/>
    <w:rsid w:val="00B03708"/>
    <w:rsid w:val="00C6565C"/>
    <w:rsid w:val="00E039D9"/>
    <w:rsid w:val="00F8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183C"/>
  <w15:chartTrackingRefBased/>
  <w15:docId w15:val="{66BC3C95-27BB-45B6-AA2B-3AC1915C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9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9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9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9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9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9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9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9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9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9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9D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1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037"/>
  </w:style>
  <w:style w:type="paragraph" w:styleId="Footer">
    <w:name w:val="footer"/>
    <w:basedOn w:val="Normal"/>
    <w:link w:val="FooterChar"/>
    <w:uiPriority w:val="99"/>
    <w:unhideWhenUsed/>
    <w:rsid w:val="00571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Mallei</dc:creator>
  <cp:keywords/>
  <dc:description/>
  <cp:lastModifiedBy>Mary Ngali</cp:lastModifiedBy>
  <cp:revision>3</cp:revision>
  <cp:lastPrinted>2026-03-19T09:51:00Z</cp:lastPrinted>
  <dcterms:created xsi:type="dcterms:W3CDTF">2026-03-06T12:44:00Z</dcterms:created>
  <dcterms:modified xsi:type="dcterms:W3CDTF">2026-03-19T11:07:00Z</dcterms:modified>
</cp:coreProperties>
</file>