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DF43" w14:textId="57DA8BE7" w:rsidR="00E2318A" w:rsidRDefault="00000000">
      <w:pPr>
        <w:spacing w:before="240" w:after="200" w:line="276" w:lineRule="auto"/>
        <w:jc w:val="center"/>
        <w:rPr>
          <w:rFonts w:ascii="Times New Roman" w:eastAsia="Gungsuh" w:hAnsi="Times New Roman"/>
          <w:b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3" behindDoc="0" locked="0" layoutInCell="1" allowOverlap="1" wp14:anchorId="125AB4C0" wp14:editId="3CD4DCED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19050" t="0" r="9525" b="0"/>
            <wp:wrapSquare wrapText="bothSides"/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Gungsuh" w:hAnsi="Times New Roman"/>
          <w:b/>
          <w:sz w:val="32"/>
          <w:szCs w:val="32"/>
          <w:lang w:val="en-GB"/>
        </w:rPr>
        <w:br w:type="textWrapping" w:clear="all"/>
        <w:t xml:space="preserve">SCHOOL OF </w:t>
      </w:r>
      <w:r w:rsidR="00885459">
        <w:rPr>
          <w:rFonts w:ascii="Times New Roman" w:eastAsia="Gungsuh" w:hAnsi="Times New Roman"/>
          <w:b/>
          <w:sz w:val="32"/>
          <w:szCs w:val="32"/>
          <w:lang w:val="en-GB"/>
        </w:rPr>
        <w:t xml:space="preserve">EDUCATION AND BUSINESS STUDIES </w:t>
      </w:r>
    </w:p>
    <w:p w14:paraId="35A2F544" w14:textId="77777777" w:rsidR="00E2318A" w:rsidRDefault="00000000">
      <w:pPr>
        <w:spacing w:after="200" w:line="276" w:lineRule="auto"/>
        <w:jc w:val="center"/>
        <w:rPr>
          <w:rFonts w:ascii="Times New Roman" w:eastAsia="Gungsuh" w:hAnsi="Times New Roman"/>
          <w:b/>
          <w:sz w:val="28"/>
          <w:szCs w:val="28"/>
        </w:rPr>
      </w:pPr>
      <w:r>
        <w:rPr>
          <w:rFonts w:ascii="Times New Roman" w:eastAsia="Gungsuh" w:hAnsi="Times New Roman"/>
          <w:b/>
          <w:sz w:val="28"/>
          <w:szCs w:val="28"/>
          <w:lang w:val="en-GB"/>
        </w:rPr>
        <w:t xml:space="preserve"> DIPLOMA IN AGRIBUSINESS MANAGEMENT </w:t>
      </w:r>
      <w:r>
        <w:rPr>
          <w:rFonts w:ascii="Times New Roman" w:eastAsia="Gungsuh" w:hAnsi="Times New Roman"/>
          <w:b/>
          <w:sz w:val="28"/>
          <w:szCs w:val="28"/>
        </w:rPr>
        <w:t xml:space="preserve"> </w:t>
      </w:r>
    </w:p>
    <w:p w14:paraId="47A80912" w14:textId="77777777" w:rsidR="00E2318A" w:rsidRDefault="00000000">
      <w:pPr>
        <w:spacing w:after="200" w:line="276" w:lineRule="auto"/>
        <w:jc w:val="center"/>
        <w:rPr>
          <w:rFonts w:ascii="Times New Roman" w:eastAsia="Gungsuh" w:hAnsi="Times New Roman"/>
          <w:b/>
          <w:sz w:val="28"/>
          <w:szCs w:val="28"/>
        </w:rPr>
      </w:pPr>
      <w:r>
        <w:rPr>
          <w:rFonts w:ascii="Times New Roman" w:eastAsia="Gungsuh" w:hAnsi="Times New Roman"/>
          <w:b/>
          <w:sz w:val="28"/>
          <w:szCs w:val="28"/>
        </w:rPr>
        <w:t xml:space="preserve">UNIT CODE/NAME: DAM 031 AGRIBUSINESS MARKETING </w:t>
      </w:r>
    </w:p>
    <w:p w14:paraId="1470C970" w14:textId="77777777" w:rsidR="00E2318A" w:rsidRDefault="00000000">
      <w:pPr>
        <w:spacing w:line="276" w:lineRule="auto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eastAsia="Luxi Sans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D2C4C42" wp14:editId="377669DA">
                <wp:simplePos x="0" y="0"/>
                <wp:positionH relativeFrom="page">
                  <wp:posOffset>731407</wp:posOffset>
                </wp:positionH>
                <wp:positionV relativeFrom="page">
                  <wp:posOffset>3218474</wp:posOffset>
                </wp:positionV>
                <wp:extent cx="6353642" cy="33155"/>
                <wp:effectExtent l="0" t="0" r="28575" b="19050"/>
                <wp:wrapNone/>
                <wp:docPr id="102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53642" cy="3315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1027" filled="f" stroked="t" from="57.591103pt,253.42314pt" to="557.87787pt,256.03378pt" style="position:absolute;z-index:2;mso-position-horizontal-relative:page;mso-position-vertical-relative:page;mso-width-relative:page;mso-height-relative:page;mso-wrap-distance-left:0.0pt;mso-wrap-distance-right:0.0pt;visibility:visible;flip:y;">
                <v:stroke weight="1.5pt"/>
                <v:fill/>
              </v:line>
            </w:pict>
          </mc:Fallback>
        </mc:AlternateContent>
      </w:r>
      <w:r>
        <w:rPr>
          <w:rFonts w:ascii="Times New Roman" w:eastAsia="Luxi Sans" w:hAnsi="Times New Roman" w:cs="Times New Roman"/>
          <w:b/>
          <w:bCs/>
          <w:noProof/>
          <w:sz w:val="28"/>
          <w:szCs w:val="28"/>
        </w:rPr>
        <w:t xml:space="preserve">May-August </w:t>
      </w:r>
      <w:r>
        <w:rPr>
          <w:rFonts w:ascii="Times New Roman" w:hAnsi="Times New Roman"/>
          <w:b/>
          <w:sz w:val="28"/>
          <w:szCs w:val="28"/>
          <w:lang w:val="en-GB"/>
        </w:rPr>
        <w:t>202</w:t>
      </w: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en-GB"/>
        </w:rPr>
        <w:t xml:space="preserve"> End Semester Exam</w:t>
      </w:r>
      <w:r>
        <w:rPr>
          <w:rFonts w:ascii="Times New Roman" w:hAnsi="Times New Roman"/>
          <w:b/>
          <w:sz w:val="28"/>
          <w:szCs w:val="28"/>
          <w:lang w:val="en-GB"/>
        </w:rPr>
        <w:tab/>
        <w:t>-   Time: 2 Hours</w:t>
      </w:r>
    </w:p>
    <w:p w14:paraId="45EC959E" w14:textId="77777777" w:rsidR="00E2318A" w:rsidRDefault="00000000">
      <w:pPr>
        <w:spacing w:line="276" w:lineRule="auto"/>
        <w:rPr>
          <w:rFonts w:ascii="Times New Roman" w:hAnsi="Times New Roman"/>
          <w:b/>
          <w:sz w:val="26"/>
          <w:szCs w:val="26"/>
          <w:lang w:val="en-GB"/>
        </w:rPr>
      </w:pPr>
      <w:r>
        <w:rPr>
          <w:rFonts w:ascii="Times New Roman" w:hAnsi="Times New Roman"/>
          <w:b/>
          <w:sz w:val="26"/>
          <w:szCs w:val="26"/>
          <w:lang w:val="en-GB"/>
        </w:rPr>
        <w:t>Instructions:  Answer Question ONE (Compulsory) and any other TWO questions.</w:t>
      </w:r>
    </w:p>
    <w:p w14:paraId="2034B6A0" w14:textId="77777777" w:rsidR="00E2318A" w:rsidRDefault="00000000">
      <w:pPr>
        <w:tabs>
          <w:tab w:val="left" w:pos="720"/>
          <w:tab w:val="left" w:pos="7290"/>
          <w:tab w:val="left" w:pos="7920"/>
          <w:tab w:val="left" w:pos="8640"/>
        </w:tabs>
        <w:spacing w:before="2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ONE</w:t>
      </w:r>
    </w:p>
    <w:p w14:paraId="214EE501" w14:textId="77777777" w:rsidR="00E2318A" w:rsidRDefault="00000000">
      <w:pPr>
        <w:spacing w:after="200" w:line="276" w:lineRule="auto"/>
      </w:pPr>
      <w:r>
        <w:rPr>
          <w:rFonts w:eastAsia="SimSun" w:cs="Times New Roman"/>
          <w:sz w:val="24"/>
          <w:szCs w:val="24"/>
          <w:lang w:eastAsia="zh-CN"/>
        </w:rPr>
        <w:t xml:space="preserve">a) Enumerate </w:t>
      </w:r>
      <w:r>
        <w:rPr>
          <w:rFonts w:eastAsia="SimSun" w:cs="Times New Roman"/>
          <w:b/>
          <w:bCs/>
          <w:sz w:val="24"/>
          <w:szCs w:val="24"/>
          <w:lang w:eastAsia="zh-CN"/>
        </w:rPr>
        <w:t>five</w:t>
      </w:r>
      <w:r>
        <w:rPr>
          <w:rFonts w:eastAsia="SimSun" w:cs="Times New Roman"/>
          <w:sz w:val="24"/>
          <w:szCs w:val="24"/>
          <w:lang w:eastAsia="zh-CN"/>
        </w:rPr>
        <w:t xml:space="preserve"> characteristics of agricultural commodities that make their marketing challenging.                                                                                                                      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5marks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6AB418C6" w14:textId="13811186" w:rsidR="00E2318A" w:rsidRDefault="00000000">
      <w:pPr>
        <w:spacing w:after="200" w:line="276" w:lineRule="auto"/>
      </w:pPr>
      <w:r>
        <w:rPr>
          <w:rFonts w:eastAsia="SimSun" w:cs="Times New Roman"/>
          <w:sz w:val="24"/>
          <w:szCs w:val="24"/>
          <w:lang w:eastAsia="zh-CN"/>
        </w:rPr>
        <w:t xml:space="preserve">b) Outline </w:t>
      </w:r>
      <w:r>
        <w:rPr>
          <w:rFonts w:eastAsia="SimSun" w:cs="Times New Roman"/>
          <w:b/>
          <w:bCs/>
          <w:sz w:val="24"/>
          <w:szCs w:val="24"/>
          <w:lang w:eastAsia="zh-CN"/>
        </w:rPr>
        <w:t>five</w:t>
      </w:r>
      <w:r>
        <w:rPr>
          <w:rFonts w:eastAsia="SimSun" w:cs="Times New Roman"/>
          <w:sz w:val="24"/>
          <w:szCs w:val="24"/>
          <w:lang w:eastAsia="zh-CN"/>
        </w:rPr>
        <w:t xml:space="preserve"> characteristics of a perfectly competitive market.                          </w:t>
      </w:r>
      <w:r w:rsidR="00885459">
        <w:rPr>
          <w:rFonts w:eastAsia="SimSun" w:cs="Times New Roman"/>
          <w:sz w:val="24"/>
          <w:szCs w:val="24"/>
          <w:lang w:eastAsia="zh-CN"/>
        </w:rPr>
        <w:t xml:space="preserve">  </w:t>
      </w:r>
      <w:r>
        <w:rPr>
          <w:rFonts w:eastAsia="SimSun" w:cs="Times New Roman"/>
          <w:sz w:val="24"/>
          <w:szCs w:val="24"/>
          <w:lang w:eastAsia="zh-CN"/>
        </w:rPr>
        <w:t>(</w:t>
      </w:r>
      <w:r>
        <w:rPr>
          <w:rFonts w:eastAsia="SimSun" w:cs="Times New Roman"/>
          <w:b/>
          <w:bCs/>
          <w:sz w:val="24"/>
          <w:szCs w:val="24"/>
          <w:lang w:eastAsia="zh-CN"/>
        </w:rPr>
        <w:t>5marks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1A2753BA" w14:textId="2004295F" w:rsidR="00E2318A" w:rsidRDefault="00000000">
      <w:pPr>
        <w:spacing w:after="200" w:line="276" w:lineRule="auto"/>
      </w:pPr>
      <w:r>
        <w:rPr>
          <w:rFonts w:eastAsia="SimSun" w:cs="Times New Roman"/>
          <w:sz w:val="24"/>
          <w:szCs w:val="24"/>
          <w:lang w:eastAsia="zh-CN"/>
        </w:rPr>
        <w:t xml:space="preserve">c) Mention </w:t>
      </w:r>
      <w:r>
        <w:rPr>
          <w:rFonts w:eastAsia="SimSun" w:cs="Times New Roman"/>
          <w:b/>
          <w:bCs/>
          <w:sz w:val="24"/>
          <w:szCs w:val="24"/>
          <w:lang w:eastAsia="zh-CN"/>
        </w:rPr>
        <w:t>three</w:t>
      </w:r>
      <w:r>
        <w:rPr>
          <w:rFonts w:eastAsia="SimSun" w:cs="Times New Roman"/>
          <w:sz w:val="24"/>
          <w:szCs w:val="24"/>
          <w:lang w:eastAsia="zh-CN"/>
        </w:rPr>
        <w:t xml:space="preserve"> types of markets based on location.                                            </w:t>
      </w:r>
      <w:r w:rsidR="00885459">
        <w:rPr>
          <w:rFonts w:eastAsia="SimSun" w:cs="Times New Roman"/>
          <w:sz w:val="24"/>
          <w:szCs w:val="24"/>
          <w:lang w:eastAsia="zh-CN"/>
        </w:rPr>
        <w:t xml:space="preserve">  </w:t>
      </w:r>
      <w:r>
        <w:rPr>
          <w:rFonts w:eastAsia="SimSun" w:cs="Times New Roman"/>
          <w:sz w:val="24"/>
          <w:szCs w:val="24"/>
          <w:lang w:eastAsia="zh-CN"/>
        </w:rPr>
        <w:t xml:space="preserve">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3marks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71C3BA58" w14:textId="77777777" w:rsidR="00E2318A" w:rsidRDefault="00000000">
      <w:pPr>
        <w:spacing w:after="200" w:line="276" w:lineRule="auto"/>
        <w:rPr>
          <w:rFonts w:eastAsia="SimSun" w:cs="Times New Roman"/>
          <w:sz w:val="24"/>
          <w:szCs w:val="24"/>
          <w:lang w:eastAsia="zh-CN"/>
        </w:rPr>
      </w:pPr>
      <w:r>
        <w:rPr>
          <w:rFonts w:eastAsia="SimSun" w:cs="Times New Roman"/>
          <w:sz w:val="24"/>
          <w:szCs w:val="24"/>
          <w:lang w:eastAsia="zh-CN"/>
        </w:rPr>
        <w:t xml:space="preserve">d) Explain any </w:t>
      </w:r>
      <w:r>
        <w:rPr>
          <w:rFonts w:eastAsia="SimSun" w:cs="Times New Roman"/>
          <w:b/>
          <w:bCs/>
          <w:sz w:val="24"/>
          <w:szCs w:val="24"/>
          <w:lang w:eastAsia="zh-CN"/>
        </w:rPr>
        <w:t>five</w:t>
      </w:r>
      <w:r>
        <w:rPr>
          <w:rFonts w:eastAsia="SimSun" w:cs="Times New Roman"/>
          <w:sz w:val="24"/>
          <w:szCs w:val="24"/>
          <w:lang w:eastAsia="zh-CN"/>
        </w:rPr>
        <w:t xml:space="preserve"> marketing functions that are key in marketing of agricultural commodities. </w:t>
      </w:r>
    </w:p>
    <w:p w14:paraId="7CD0AF83" w14:textId="77777777" w:rsidR="00E2318A" w:rsidRDefault="00000000">
      <w:pPr>
        <w:spacing w:after="200" w:line="276" w:lineRule="auto"/>
      </w:pPr>
      <w:r>
        <w:rPr>
          <w:rFonts w:eastAsia="SimSu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10marks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6CEA2401" w14:textId="77777777" w:rsidR="00E2318A" w:rsidRDefault="00000000">
      <w:pPr>
        <w:spacing w:after="200" w:line="276" w:lineRule="auto"/>
      </w:pPr>
      <w:r>
        <w:rPr>
          <w:rFonts w:eastAsia="SimSun" w:cs="Times New Roman"/>
          <w:sz w:val="24"/>
          <w:szCs w:val="24"/>
          <w:lang w:eastAsia="zh-CN"/>
        </w:rPr>
        <w:t>e)Distinguish between monopoly and monopolistic competitive markets giving examples in each case.                                                                                                                      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2marks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6D743E76" w14:textId="77777777" w:rsidR="00E2318A" w:rsidRDefault="00000000">
      <w:pPr>
        <w:spacing w:after="200" w:line="276" w:lineRule="auto"/>
      </w:pPr>
      <w:r>
        <w:rPr>
          <w:rFonts w:eastAsia="SimSun" w:cs="Times New Roman"/>
          <w:sz w:val="24"/>
          <w:szCs w:val="24"/>
          <w:lang w:eastAsia="zh-CN"/>
        </w:rPr>
        <w:t xml:space="preserve">f)Outline </w:t>
      </w:r>
      <w:r>
        <w:rPr>
          <w:rFonts w:eastAsia="SimSun" w:cs="Times New Roman"/>
          <w:b/>
          <w:bCs/>
          <w:sz w:val="24"/>
          <w:szCs w:val="24"/>
          <w:lang w:eastAsia="zh-CN"/>
        </w:rPr>
        <w:t>five</w:t>
      </w:r>
      <w:r>
        <w:rPr>
          <w:rFonts w:eastAsia="SimSun" w:cs="Times New Roman"/>
          <w:sz w:val="24"/>
          <w:szCs w:val="24"/>
          <w:lang w:eastAsia="zh-CN"/>
        </w:rPr>
        <w:t xml:space="preserve"> challenges of transportation of agricultural products to markets.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5marks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1F8D17B3" w14:textId="77777777" w:rsidR="00E2318A" w:rsidRDefault="00E2318A">
      <w:pPr>
        <w:spacing w:after="200" w:line="276" w:lineRule="auto"/>
        <w:rPr>
          <w:b/>
          <w:bCs/>
        </w:rPr>
      </w:pPr>
    </w:p>
    <w:p w14:paraId="02D2F7FC" w14:textId="77777777" w:rsidR="00E2318A" w:rsidRDefault="00000000">
      <w:pPr>
        <w:spacing w:after="200" w:line="276" w:lineRule="auto"/>
      </w:pPr>
      <w:r>
        <w:rPr>
          <w:b/>
          <w:bCs/>
        </w:rPr>
        <w:t>QUESTION TWO</w:t>
      </w:r>
      <w:r>
        <w:t xml:space="preserve"> </w:t>
      </w:r>
    </w:p>
    <w:p w14:paraId="72803CBC" w14:textId="77777777" w:rsidR="00E2318A" w:rsidRDefault="00000000">
      <w:pPr>
        <w:spacing w:after="200" w:line="276" w:lineRule="auto"/>
        <w:rPr>
          <w:b/>
        </w:rPr>
      </w:pPr>
      <w:r>
        <w:rPr>
          <w:rFonts w:eastAsia="SimSun" w:cs="Times New Roman"/>
          <w:sz w:val="24"/>
          <w:szCs w:val="24"/>
          <w:lang w:eastAsia="zh-CN"/>
        </w:rPr>
        <w:t xml:space="preserve">a)Explain  the concept of contract farming  as used in agricultural marketing. </w:t>
      </w:r>
      <w:r>
        <w:rPr>
          <w:rFonts w:eastAsia="SimSun" w:cs="Times New Roman"/>
          <w:b/>
          <w:sz w:val="24"/>
          <w:szCs w:val="24"/>
          <w:lang w:eastAsia="zh-CN"/>
        </w:rPr>
        <w:t>(5marks)</w:t>
      </w:r>
    </w:p>
    <w:p w14:paraId="3CA6EF5C" w14:textId="77777777" w:rsidR="00E2318A" w:rsidRDefault="00000000">
      <w:pPr>
        <w:spacing w:after="200" w:line="276" w:lineRule="auto"/>
        <w:rPr>
          <w:rFonts w:eastAsia="SimSun" w:cs="Times New Roman"/>
          <w:sz w:val="24"/>
          <w:szCs w:val="24"/>
          <w:lang w:eastAsia="zh-CN"/>
        </w:rPr>
      </w:pPr>
      <w:r>
        <w:rPr>
          <w:rFonts w:eastAsia="SimSun" w:cs="Times New Roman"/>
          <w:sz w:val="24"/>
          <w:szCs w:val="24"/>
          <w:lang w:eastAsia="zh-CN"/>
        </w:rPr>
        <w:t xml:space="preserve">b)Outline  </w:t>
      </w:r>
      <w:r>
        <w:rPr>
          <w:rFonts w:eastAsia="SimSun" w:cs="Times New Roman"/>
          <w:b/>
          <w:bCs/>
          <w:sz w:val="24"/>
          <w:szCs w:val="24"/>
          <w:lang w:eastAsia="zh-CN"/>
        </w:rPr>
        <w:t>five</w:t>
      </w:r>
      <w:r>
        <w:rPr>
          <w:rFonts w:eastAsia="SimSun" w:cs="Times New Roman"/>
          <w:sz w:val="24"/>
          <w:szCs w:val="24"/>
          <w:lang w:eastAsia="zh-CN"/>
        </w:rPr>
        <w:t xml:space="preserve"> roles played by Agricultural co-operative societies in the marketing of agricultural commodities.                                                                                                                (10</w:t>
      </w:r>
      <w:r>
        <w:rPr>
          <w:rFonts w:eastAsia="SimSun" w:cs="Times New Roman"/>
          <w:b/>
          <w:bCs/>
          <w:sz w:val="24"/>
          <w:szCs w:val="24"/>
          <w:lang w:eastAsia="zh-CN"/>
        </w:rPr>
        <w:t>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6B397EF3" w14:textId="77777777" w:rsidR="00E2318A" w:rsidRDefault="00E2318A">
      <w:pPr>
        <w:spacing w:after="200" w:line="276" w:lineRule="auto"/>
        <w:rPr>
          <w:rFonts w:eastAsia="SimSun" w:cs="Times New Roman"/>
          <w:b/>
          <w:bCs/>
          <w:sz w:val="24"/>
          <w:szCs w:val="24"/>
          <w:lang w:eastAsia="zh-CN"/>
        </w:rPr>
      </w:pPr>
    </w:p>
    <w:p w14:paraId="17C82B03" w14:textId="77777777" w:rsidR="00E2318A" w:rsidRDefault="00000000">
      <w:pPr>
        <w:spacing w:after="200" w:line="276" w:lineRule="auto"/>
        <w:rPr>
          <w:b/>
          <w:bCs/>
        </w:rPr>
      </w:pPr>
      <w:r>
        <w:rPr>
          <w:rFonts w:eastAsia="SimSun" w:cs="Times New Roman"/>
          <w:b/>
          <w:bCs/>
          <w:sz w:val="24"/>
          <w:szCs w:val="24"/>
          <w:lang w:eastAsia="zh-CN"/>
        </w:rPr>
        <w:t xml:space="preserve">QUESTION THREE </w:t>
      </w:r>
    </w:p>
    <w:p w14:paraId="7526D9F1" w14:textId="77777777" w:rsidR="00E2318A" w:rsidRDefault="00000000">
      <w:pPr>
        <w:spacing w:after="200" w:line="276" w:lineRule="auto"/>
      </w:pPr>
      <w:r>
        <w:rPr>
          <w:rFonts w:eastAsia="SimSun" w:cs="Times New Roman"/>
          <w:sz w:val="24"/>
          <w:szCs w:val="24"/>
          <w:lang w:eastAsia="zh-CN"/>
        </w:rPr>
        <w:t xml:space="preserve">a) Explain the </w:t>
      </w:r>
      <w:r>
        <w:rPr>
          <w:rFonts w:eastAsia="SimSun" w:cs="Times New Roman"/>
          <w:b/>
          <w:bCs/>
          <w:sz w:val="24"/>
          <w:szCs w:val="24"/>
          <w:lang w:eastAsia="zh-CN"/>
        </w:rPr>
        <w:t>5-Ps</w:t>
      </w:r>
      <w:r>
        <w:rPr>
          <w:rFonts w:eastAsia="SimSun" w:cs="Times New Roman"/>
          <w:sz w:val="24"/>
          <w:szCs w:val="24"/>
          <w:lang w:eastAsia="zh-CN"/>
        </w:rPr>
        <w:t xml:space="preserve"> of marketing in modern marketing campaigns.                   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10marks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6E83FA2B" w14:textId="77777777" w:rsidR="00E2318A" w:rsidRDefault="00000000">
      <w:pPr>
        <w:spacing w:after="200" w:line="276" w:lineRule="auto"/>
        <w:rPr>
          <w:rFonts w:eastAsia="SimSun" w:cs="Times New Roman"/>
          <w:sz w:val="24"/>
          <w:szCs w:val="24"/>
          <w:lang w:eastAsia="zh-CN"/>
        </w:rPr>
      </w:pPr>
      <w:r>
        <w:rPr>
          <w:rFonts w:eastAsia="SimSun" w:cs="Times New Roman"/>
          <w:sz w:val="24"/>
          <w:szCs w:val="24"/>
          <w:lang w:eastAsia="zh-CN"/>
        </w:rPr>
        <w:t xml:space="preserve">b) Highlight </w:t>
      </w:r>
      <w:r>
        <w:rPr>
          <w:rFonts w:eastAsia="SimSun" w:cs="Times New Roman"/>
          <w:b/>
          <w:bCs/>
          <w:sz w:val="24"/>
          <w:szCs w:val="24"/>
          <w:lang w:eastAsia="zh-CN"/>
        </w:rPr>
        <w:t>five</w:t>
      </w:r>
      <w:r>
        <w:rPr>
          <w:rFonts w:eastAsia="SimSun" w:cs="Times New Roman"/>
          <w:sz w:val="24"/>
          <w:szCs w:val="24"/>
          <w:lang w:eastAsia="zh-CN"/>
        </w:rPr>
        <w:t xml:space="preserve"> roles played by middlemen in agricultural marketing.              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5marks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58213B21" w14:textId="77777777" w:rsidR="00E2318A" w:rsidRDefault="00E2318A">
      <w:pPr>
        <w:spacing w:after="200" w:line="276" w:lineRule="auto"/>
        <w:rPr>
          <w:rFonts w:eastAsia="SimSun" w:cs="Times New Roman"/>
          <w:b/>
          <w:bCs/>
          <w:sz w:val="24"/>
          <w:szCs w:val="24"/>
          <w:lang w:eastAsia="zh-CN"/>
        </w:rPr>
      </w:pPr>
    </w:p>
    <w:p w14:paraId="0DE65667" w14:textId="77777777" w:rsidR="00E2318A" w:rsidRDefault="00E2318A">
      <w:pPr>
        <w:spacing w:after="200" w:line="276" w:lineRule="auto"/>
        <w:rPr>
          <w:rFonts w:eastAsia="SimSun" w:cs="Times New Roman"/>
          <w:b/>
          <w:bCs/>
          <w:sz w:val="24"/>
          <w:szCs w:val="24"/>
          <w:lang w:eastAsia="zh-CN"/>
        </w:rPr>
      </w:pPr>
    </w:p>
    <w:p w14:paraId="588D7918" w14:textId="77777777" w:rsidR="00E2318A" w:rsidRDefault="00000000">
      <w:pPr>
        <w:spacing w:after="200" w:line="276" w:lineRule="auto"/>
        <w:rPr>
          <w:b/>
          <w:bCs/>
        </w:rPr>
      </w:pPr>
      <w:r>
        <w:rPr>
          <w:rFonts w:eastAsia="SimSun" w:cs="Times New Roman"/>
          <w:b/>
          <w:bCs/>
          <w:sz w:val="24"/>
          <w:szCs w:val="24"/>
          <w:lang w:eastAsia="zh-CN"/>
        </w:rPr>
        <w:t xml:space="preserve">QUESTION FOUR </w:t>
      </w:r>
    </w:p>
    <w:p w14:paraId="466B7917" w14:textId="77777777" w:rsidR="00E2318A" w:rsidRDefault="00000000">
      <w:pPr>
        <w:spacing w:after="200" w:line="276" w:lineRule="auto"/>
        <w:rPr>
          <w:rFonts w:eastAsia="SimSun" w:cs="Times New Roman"/>
          <w:sz w:val="24"/>
          <w:szCs w:val="24"/>
          <w:lang w:eastAsia="zh-CN"/>
        </w:rPr>
      </w:pPr>
      <w:r>
        <w:rPr>
          <w:rFonts w:eastAsia="SimSun" w:cs="Times New Roman"/>
          <w:sz w:val="24"/>
          <w:szCs w:val="24"/>
          <w:lang w:eastAsia="zh-CN"/>
        </w:rPr>
        <w:t xml:space="preserve">a) Explore any </w:t>
      </w:r>
      <w:r>
        <w:rPr>
          <w:rFonts w:eastAsia="SimSun" w:cs="Times New Roman"/>
          <w:b/>
          <w:bCs/>
          <w:sz w:val="24"/>
          <w:szCs w:val="24"/>
          <w:lang w:eastAsia="zh-CN"/>
        </w:rPr>
        <w:t>five</w:t>
      </w:r>
      <w:r>
        <w:rPr>
          <w:rFonts w:eastAsia="SimSun" w:cs="Times New Roman"/>
          <w:sz w:val="24"/>
          <w:szCs w:val="24"/>
          <w:lang w:eastAsia="zh-CN"/>
        </w:rPr>
        <w:t xml:space="preserve"> modern digital tools available in the marketing of agricultural products.  </w:t>
      </w:r>
    </w:p>
    <w:p w14:paraId="24114C5C" w14:textId="77777777" w:rsidR="00E2318A" w:rsidRDefault="00000000">
      <w:pPr>
        <w:spacing w:after="200" w:line="276" w:lineRule="auto"/>
      </w:pPr>
      <w:r>
        <w:rPr>
          <w:rFonts w:eastAsia="SimSu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10marks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46AB3991" w14:textId="77777777" w:rsidR="00E2318A" w:rsidRDefault="00000000">
      <w:pPr>
        <w:spacing w:after="200" w:line="276" w:lineRule="auto"/>
        <w:rPr>
          <w:rFonts w:eastAsia="SimSun" w:cs="Times New Roman"/>
          <w:sz w:val="24"/>
          <w:szCs w:val="24"/>
          <w:lang w:eastAsia="zh-CN"/>
        </w:rPr>
      </w:pPr>
      <w:r>
        <w:rPr>
          <w:rFonts w:eastAsia="SimSun" w:cs="Times New Roman"/>
          <w:sz w:val="24"/>
          <w:szCs w:val="24"/>
          <w:lang w:eastAsia="zh-CN"/>
        </w:rPr>
        <w:t xml:space="preserve">b) Outline </w:t>
      </w:r>
      <w:r>
        <w:rPr>
          <w:rFonts w:eastAsia="SimSun" w:cs="Times New Roman"/>
          <w:b/>
          <w:bCs/>
          <w:sz w:val="24"/>
          <w:szCs w:val="24"/>
          <w:lang w:eastAsia="zh-CN"/>
        </w:rPr>
        <w:t>five</w:t>
      </w:r>
      <w:r>
        <w:rPr>
          <w:rFonts w:eastAsia="SimSun" w:cs="Times New Roman"/>
          <w:sz w:val="24"/>
          <w:szCs w:val="24"/>
          <w:lang w:eastAsia="zh-CN"/>
        </w:rPr>
        <w:t xml:space="preserve"> marketing risks that farmers encounter during marketing of their produce.    </w:t>
      </w:r>
    </w:p>
    <w:p w14:paraId="31CC48D7" w14:textId="77777777" w:rsidR="00E2318A" w:rsidRDefault="00000000">
      <w:pPr>
        <w:spacing w:after="200" w:line="276" w:lineRule="auto"/>
        <w:rPr>
          <w:rFonts w:eastAsia="SimSun" w:cs="Times New Roman"/>
          <w:sz w:val="24"/>
          <w:szCs w:val="24"/>
          <w:lang w:eastAsia="zh-CN"/>
        </w:rPr>
      </w:pPr>
      <w:r>
        <w:rPr>
          <w:rFonts w:eastAsia="SimSu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5marks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05133FCB" w14:textId="77777777" w:rsidR="00E2318A" w:rsidRDefault="00000000">
      <w:pPr>
        <w:spacing w:after="200" w:line="276" w:lineRule="auto"/>
        <w:rPr>
          <w:rFonts w:eastAsia="SimSun" w:cs="Times New Roman"/>
          <w:b/>
          <w:bCs/>
          <w:sz w:val="24"/>
          <w:szCs w:val="24"/>
          <w:lang w:eastAsia="zh-CN"/>
        </w:rPr>
      </w:pPr>
      <w:r>
        <w:rPr>
          <w:rFonts w:eastAsia="SimSun" w:cs="Times New Roman"/>
          <w:b/>
          <w:bCs/>
          <w:sz w:val="24"/>
          <w:szCs w:val="24"/>
          <w:lang w:eastAsia="zh-CN"/>
        </w:rPr>
        <w:t xml:space="preserve">QUESTION FIVE </w:t>
      </w:r>
    </w:p>
    <w:p w14:paraId="4E83007F" w14:textId="77777777" w:rsidR="00E2318A" w:rsidRDefault="00000000">
      <w:pPr>
        <w:spacing w:after="200" w:line="276" w:lineRule="auto"/>
        <w:rPr>
          <w:rFonts w:eastAsia="SimSun" w:cs="Times New Roman"/>
          <w:sz w:val="24"/>
          <w:szCs w:val="24"/>
          <w:lang w:eastAsia="zh-CN"/>
        </w:rPr>
      </w:pPr>
      <w:r>
        <w:rPr>
          <w:rFonts w:eastAsia="SimSun" w:cs="Times New Roman"/>
          <w:sz w:val="24"/>
          <w:szCs w:val="24"/>
          <w:lang w:eastAsia="zh-CN"/>
        </w:rPr>
        <w:t>a) Explain  the term international trade highlighting its importance in agriculture.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5marks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12B6F95B" w14:textId="77777777" w:rsidR="00E2318A" w:rsidRDefault="00000000">
      <w:pPr>
        <w:spacing w:after="200" w:line="276" w:lineRule="auto"/>
      </w:pPr>
      <w:r>
        <w:rPr>
          <w:rFonts w:eastAsia="SimSun" w:cs="Times New Roman"/>
          <w:sz w:val="24"/>
          <w:szCs w:val="24"/>
          <w:lang w:eastAsia="zh-CN"/>
        </w:rPr>
        <w:t xml:space="preserve">b) Highlight </w:t>
      </w:r>
      <w:r>
        <w:rPr>
          <w:rFonts w:eastAsia="SimSun" w:cs="Times New Roman"/>
          <w:b/>
          <w:bCs/>
          <w:sz w:val="24"/>
          <w:szCs w:val="24"/>
          <w:lang w:eastAsia="zh-CN"/>
        </w:rPr>
        <w:t>four</w:t>
      </w:r>
      <w:r>
        <w:rPr>
          <w:rFonts w:eastAsia="SimSun" w:cs="Times New Roman"/>
          <w:sz w:val="24"/>
          <w:szCs w:val="24"/>
          <w:lang w:eastAsia="zh-CN"/>
        </w:rPr>
        <w:t xml:space="preserve"> reasons for state trading in agricultural marketing.                         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4marks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1088DD25" w14:textId="77777777" w:rsidR="00E2318A" w:rsidRDefault="00000000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eastAsia="SimSun" w:cs="Times New Roman"/>
          <w:sz w:val="24"/>
          <w:szCs w:val="24"/>
          <w:lang w:eastAsia="zh-CN"/>
        </w:rPr>
        <w:t xml:space="preserve">c) Explain </w:t>
      </w:r>
      <w:r>
        <w:rPr>
          <w:rFonts w:eastAsia="SimSun" w:cs="Times New Roman"/>
          <w:b/>
          <w:bCs/>
          <w:sz w:val="24"/>
          <w:szCs w:val="24"/>
          <w:lang w:eastAsia="zh-CN"/>
        </w:rPr>
        <w:t>three</w:t>
      </w:r>
      <w:r>
        <w:rPr>
          <w:rFonts w:eastAsia="SimSun" w:cs="Times New Roman"/>
          <w:sz w:val="24"/>
          <w:szCs w:val="24"/>
          <w:lang w:eastAsia="zh-CN"/>
        </w:rPr>
        <w:t xml:space="preserve"> forms of trade integration in the marketing of agricultural commodities and services.                                                                                                                                        (</w:t>
      </w:r>
      <w:r>
        <w:rPr>
          <w:rFonts w:eastAsia="SimSun" w:cs="Times New Roman"/>
          <w:b/>
          <w:bCs/>
          <w:sz w:val="24"/>
          <w:szCs w:val="24"/>
          <w:lang w:eastAsia="zh-CN"/>
        </w:rPr>
        <w:t>6marks</w:t>
      </w:r>
      <w:r>
        <w:rPr>
          <w:rFonts w:eastAsia="SimSun" w:cs="Times New Roman"/>
          <w:sz w:val="24"/>
          <w:szCs w:val="24"/>
          <w:lang w:eastAsia="zh-CN"/>
        </w:rPr>
        <w:t>)</w:t>
      </w:r>
    </w:p>
    <w:p w14:paraId="6D989A0C" w14:textId="77777777" w:rsidR="00E2318A" w:rsidRDefault="00000000">
      <w:r>
        <w:t xml:space="preserve"> </w:t>
      </w:r>
    </w:p>
    <w:sectPr w:rsidR="00E2318A">
      <w:footerReference w:type="default" r:id="rId8"/>
      <w:pgSz w:w="11907" w:h="16839" w:code="9"/>
      <w:pgMar w:top="990" w:right="1107" w:bottom="360" w:left="1440" w:header="72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3AC60" w14:textId="77777777" w:rsidR="0068478B" w:rsidRDefault="0068478B">
      <w:pPr>
        <w:spacing w:after="0" w:line="240" w:lineRule="auto"/>
      </w:pPr>
      <w:r>
        <w:separator/>
      </w:r>
    </w:p>
  </w:endnote>
  <w:endnote w:type="continuationSeparator" w:id="0">
    <w:p w14:paraId="5041EDA2" w14:textId="77777777" w:rsidR="0068478B" w:rsidRDefault="00684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Luxi Sans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EE86" w14:textId="77777777" w:rsidR="00E2318A" w:rsidRDefault="00000000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3D4A6" w14:textId="77777777" w:rsidR="0068478B" w:rsidRDefault="0068478B">
      <w:pPr>
        <w:spacing w:after="0" w:line="240" w:lineRule="auto"/>
      </w:pPr>
      <w:r>
        <w:separator/>
      </w:r>
    </w:p>
  </w:footnote>
  <w:footnote w:type="continuationSeparator" w:id="0">
    <w:p w14:paraId="78AE9914" w14:textId="77777777" w:rsidR="0068478B" w:rsidRDefault="006847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309AE954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1"/>
    <w:multiLevelType w:val="hybridMultilevel"/>
    <w:tmpl w:val="E7CE757A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2"/>
    <w:multiLevelType w:val="hybridMultilevel"/>
    <w:tmpl w:val="166CAEA6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3"/>
    <w:multiLevelType w:val="hybridMultilevel"/>
    <w:tmpl w:val="FA24C67C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164487">
    <w:abstractNumId w:val="0"/>
  </w:num>
  <w:num w:numId="2" w16cid:durableId="659697708">
    <w:abstractNumId w:val="3"/>
  </w:num>
  <w:num w:numId="3" w16cid:durableId="2055351658">
    <w:abstractNumId w:val="2"/>
  </w:num>
  <w:num w:numId="4" w16cid:durableId="886836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18A"/>
    <w:rsid w:val="00106A92"/>
    <w:rsid w:val="0068478B"/>
    <w:rsid w:val="00885459"/>
    <w:rsid w:val="00E2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BC106"/>
  <w15:docId w15:val="{F4CBD47B-5DAC-449F-B16A-F4F8CFC2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qFormat/>
    <w:pPr>
      <w:spacing w:after="200" w:line="276" w:lineRule="auto"/>
      <w:ind w:left="720"/>
    </w:pPr>
    <w:rPr>
      <w:rFonts w:ascii="Times New Roman" w:eastAsia="SimSu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2395</Characters>
  <Application>Microsoft Office Word</Application>
  <DocSecurity>0</DocSecurity>
  <Lines>19</Lines>
  <Paragraphs>5</Paragraphs>
  <ScaleCrop>false</ScaleCrop>
  <Company>Microsoft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Ngali</cp:lastModifiedBy>
  <cp:revision>2</cp:revision>
  <cp:lastPrinted>2026-07-14T08:10:00Z</cp:lastPrinted>
  <dcterms:created xsi:type="dcterms:W3CDTF">2026-07-14T08:15:00Z</dcterms:created>
  <dcterms:modified xsi:type="dcterms:W3CDTF">2026-07-14T08:15:00Z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001701243abf49d6ab886ec1754d7a3a_23</vt:lpwstr>
  </property>
</Properties>
</file>