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50C82" w14:textId="33DE5CC9" w:rsidR="00231AC8" w:rsidRPr="000F6147" w:rsidRDefault="009B2CEA" w:rsidP="009B2CEA">
      <w:pPr>
        <w:spacing w:line="360" w:lineRule="auto"/>
        <w:jc w:val="right"/>
        <w:rPr>
          <w:rFonts w:ascii="Book Antiqua" w:eastAsia="Gungsuh" w:hAnsi="Book Antiqua"/>
          <w:b/>
          <w:sz w:val="32"/>
          <w:szCs w:val="32"/>
          <w:lang w:val="en-GB"/>
        </w:rPr>
      </w:pPr>
      <w:r>
        <w:rPr>
          <w:rFonts w:ascii="Book Antiqua" w:eastAsia="Gungsuh" w:hAnsi="Book Antiqua"/>
          <w:b/>
          <w:noProof/>
          <w:sz w:val="32"/>
          <w:szCs w:val="32"/>
          <w:lang w:val="en-GB"/>
        </w:rPr>
        <w:drawing>
          <wp:inline distT="0" distB="0" distL="0" distR="0" wp14:anchorId="57771B7A" wp14:editId="3108A63E">
            <wp:extent cx="3322320" cy="878205"/>
            <wp:effectExtent l="0" t="0" r="0" b="0"/>
            <wp:docPr id="6745878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7DD435" w14:textId="77777777" w:rsidR="00231AC8" w:rsidRPr="00CE6637" w:rsidRDefault="00231AC8" w:rsidP="00231AC8">
      <w:pPr>
        <w:spacing w:line="360" w:lineRule="auto"/>
        <w:jc w:val="center"/>
        <w:rPr>
          <w:rFonts w:ascii="Times New Roman" w:eastAsia="Gungsuh" w:hAnsi="Times New Roman"/>
          <w:b/>
          <w:sz w:val="32"/>
          <w:szCs w:val="32"/>
          <w:lang w:val="en-GB"/>
        </w:rPr>
      </w:pPr>
      <w:r w:rsidRPr="00CE6637">
        <w:rPr>
          <w:rFonts w:ascii="Times New Roman" w:eastAsia="Gungsuh" w:hAnsi="Times New Roman"/>
          <w:b/>
          <w:sz w:val="32"/>
          <w:szCs w:val="32"/>
          <w:lang w:val="en-GB"/>
        </w:rPr>
        <w:t xml:space="preserve">SCHOOL OF </w:t>
      </w:r>
      <w:r>
        <w:rPr>
          <w:rFonts w:ascii="Times New Roman" w:eastAsia="Gungsuh" w:hAnsi="Times New Roman"/>
          <w:b/>
          <w:sz w:val="32"/>
          <w:szCs w:val="32"/>
          <w:lang w:val="en-GB"/>
        </w:rPr>
        <w:t>EDUCATION AND BUSINESS STUDIES</w:t>
      </w:r>
    </w:p>
    <w:p w14:paraId="0942CE33" w14:textId="77777777" w:rsidR="00231AC8" w:rsidRPr="00CE6637" w:rsidRDefault="00231AC8" w:rsidP="00231AC8">
      <w:pPr>
        <w:spacing w:line="360" w:lineRule="auto"/>
        <w:jc w:val="center"/>
        <w:rPr>
          <w:rFonts w:ascii="Times New Roman" w:eastAsia="Gungsuh" w:hAnsi="Times New Roman"/>
          <w:b/>
          <w:sz w:val="28"/>
          <w:szCs w:val="28"/>
        </w:rPr>
      </w:pPr>
      <w:r>
        <w:rPr>
          <w:rFonts w:ascii="Times New Roman" w:eastAsia="Gungsuh" w:hAnsi="Times New Roman"/>
          <w:b/>
          <w:sz w:val="28"/>
          <w:szCs w:val="28"/>
          <w:lang w:val="en-GB"/>
        </w:rPr>
        <w:t xml:space="preserve">DIPLOMA IN BUSINESS ADMINSTRATION </w:t>
      </w:r>
    </w:p>
    <w:p w14:paraId="62ED1EF1" w14:textId="423FE809" w:rsidR="00231AC8" w:rsidRPr="00231AC8" w:rsidRDefault="00231AC8" w:rsidP="00231AC8">
      <w:pPr>
        <w:spacing w:line="360" w:lineRule="auto"/>
        <w:jc w:val="center"/>
        <w:rPr>
          <w:rFonts w:ascii="Times New Roman" w:eastAsia="Gungsuh" w:hAnsi="Times New Roman"/>
          <w:b/>
          <w:sz w:val="24"/>
          <w:szCs w:val="24"/>
        </w:rPr>
      </w:pPr>
      <w:r w:rsidRPr="00231AC8">
        <w:rPr>
          <w:rFonts w:ascii="Times New Roman" w:eastAsia="Gungsuh" w:hAnsi="Times New Roman"/>
          <w:b/>
          <w:sz w:val="24"/>
          <w:szCs w:val="24"/>
        </w:rPr>
        <w:t xml:space="preserve">UNIT CODE/NAME: </w:t>
      </w:r>
      <w:r w:rsidR="00FC5E6C">
        <w:rPr>
          <w:rFonts w:ascii="Times New Roman" w:eastAsia="Gungsuh" w:hAnsi="Times New Roman"/>
          <w:b/>
          <w:sz w:val="24"/>
          <w:szCs w:val="24"/>
        </w:rPr>
        <w:t xml:space="preserve">DBA </w:t>
      </w:r>
      <w:r w:rsidRPr="00231AC8">
        <w:rPr>
          <w:rFonts w:ascii="Times New Roman" w:eastAsia="Gungsuh" w:hAnsi="Times New Roman"/>
          <w:b/>
          <w:sz w:val="24"/>
          <w:szCs w:val="24"/>
        </w:rPr>
        <w:t xml:space="preserve"> 037:  COST ACCOUNTING</w:t>
      </w:r>
    </w:p>
    <w:p w14:paraId="3DC8E808" w14:textId="77777777" w:rsidR="00231AC8" w:rsidRPr="00CE6637" w:rsidRDefault="00231AC8" w:rsidP="00231AC8">
      <w:pPr>
        <w:spacing w:line="360" w:lineRule="auto"/>
        <w:rPr>
          <w:rFonts w:ascii="Times New Roman" w:hAnsi="Times New Roman"/>
          <w:b/>
          <w:sz w:val="28"/>
          <w:szCs w:val="28"/>
          <w:lang w:val="en-GB"/>
        </w:rPr>
      </w:pPr>
      <w:r w:rsidRPr="00231AC8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96F969A" wp14:editId="28F188B5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952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21CDAA" id="Straight Connector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Jk1QEAAKEDAAAOAAAAZHJzL2Uyb0RvYy54bWysU01v1DAQvSPxHyzf2WSLttBosz10VS4F&#10;KrVwn/ojsfCXPGaT/feMne22wA2Rg2XPeN68N37ZXs/OsoNKaILv+XrVcqa8CNL4oeffHm/ffeQM&#10;M3gJNnjV86NCfr17+2Y7xU5dhDFYqRIjEI/dFHs+5hy7pkExKge4ClF5SuqQHGQ6pqGRCSZCd7a5&#10;aNvLZgpJxhSEQqTofknyXcXXWon8VWtUmdmeE7dc11TXp7I2uy10Q4I4GnGiAf/AwoHx1PQMtYcM&#10;7Gcyf0E5I1LAoPNKBNcErY1QVQOpWbd/qHkYIaqqhYaD8Twm/H+w4svhxt+nQl3M/iHeBfEDaSjN&#10;FLE7J8sB43Jt1skxbU38Tu9dNZMKNteRHs8jVXNmgoKX79eb9sOGM/Gca6ArEKVjTJg/qeBY2fTc&#10;Gl/UQgeHO8yFxMuVEvbh1lhbX8x6NlH7q3ZDjyqAjKMtZNq6KHuOfuAM7ECOFDlVSAzWyFJegPCI&#10;NzaxA5ApyEsyTI/ElzMLmClBIuq3FI4g1XL1akPhxTEI+XOQS3hNJJY48V2gK/XfWhaFe8BxKamp&#10;gkQV1hdKqnr1JPtl3GX3FOTxPj2/Cfmglp08W4z2+kz713/W7hcAAAD//wMAUEsDBBQABgAIAAAA&#10;IQDEElJ53QAAAAkBAAAPAAAAZHJzL2Rvd25yZXYueG1sTI/bTsJAEIbvTXiHzZB4Q2ALhlPtlhgT&#10;SUzwAvABhu7QVruzTXeB+vaO8UIv558v/yHb9K5RV+pC7dnAdJKAIi68rbk08H58Ga9AhYhssfFM&#10;Br4owCYf3GWYWn/jPV0PsVRiwiFFA1WMbap1KCpyGCa+JZbf2XcOo5xdqW2HNzF3jZ4lyUI7rFkS&#10;KmzpuaLi83BxBsKId2/7nYQeic7Jx6jdbt2rMffD/ukRVKQ+/sHwU1+qQy6dTv7CNqjGwHi6ngtq&#10;4GE1AyXAejmXcadfQeeZ/r8g/wYAAP//AwBQSwECLQAUAAYACAAAACEAtoM4kv4AAADhAQAAEwAA&#10;AAAAAAAAAAAAAAAAAAAAW0NvbnRlbnRfVHlwZXNdLnhtbFBLAQItABQABgAIAAAAIQA4/SH/1gAA&#10;AJQBAAALAAAAAAAAAAAAAAAAAC8BAABfcmVscy8ucmVsc1BLAQItABQABgAIAAAAIQDIWPJk1QEA&#10;AKEDAAAOAAAAAAAAAAAAAAAAAC4CAABkcnMvZTJvRG9jLnhtbFBLAQItABQABgAIAAAAIQDEElJ5&#10;3QAAAAkBAAAPAAAAAAAAAAAAAAAAAC8EAABkcnMvZG93bnJldi54bWxQSwUGAAAAAAQABADzAAAA&#10;OQUAAAAA&#10;" strokeweight="1.5pt">
                <o:lock v:ext="edit" shapetype="f"/>
              </v:line>
            </w:pict>
          </mc:Fallback>
        </mc:AlternateContent>
      </w:r>
      <w:r w:rsidRPr="00231AC8">
        <w:rPr>
          <w:rFonts w:ascii="Times New Roman" w:hAnsi="Times New Roman"/>
          <w:b/>
          <w:bCs/>
          <w:noProof/>
          <w:sz w:val="24"/>
          <w:szCs w:val="24"/>
        </w:rPr>
        <w:t>JAN-APRIL</w:t>
      </w:r>
      <w:r>
        <w:rPr>
          <w:b/>
          <w:bCs/>
          <w:noProof/>
        </w:rPr>
        <w:t xml:space="preserve"> </w:t>
      </w:r>
      <w:r w:rsidRPr="00CE6637">
        <w:rPr>
          <w:rFonts w:ascii="Times New Roman" w:hAnsi="Times New Roman"/>
          <w:b/>
          <w:sz w:val="28"/>
          <w:szCs w:val="28"/>
          <w:lang w:val="en-GB"/>
        </w:rPr>
        <w:t>20252026</w:t>
      </w:r>
      <w:r>
        <w:rPr>
          <w:rFonts w:ascii="Times New Roman" w:hAnsi="Times New Roman"/>
          <w:b/>
          <w:sz w:val="28"/>
          <w:szCs w:val="28"/>
          <w:lang w:val="en-GB"/>
        </w:rPr>
        <w:t xml:space="preserve">    </w:t>
      </w:r>
      <w:r w:rsidRPr="00CE6637">
        <w:rPr>
          <w:rFonts w:ascii="Times New Roman" w:hAnsi="Times New Roman"/>
          <w:b/>
          <w:sz w:val="28"/>
          <w:szCs w:val="28"/>
          <w:lang w:val="en-GB"/>
        </w:rPr>
        <w:t>End Semester</w:t>
      </w:r>
      <w:r>
        <w:rPr>
          <w:rFonts w:ascii="Times New Roman" w:hAnsi="Times New Roman"/>
          <w:b/>
          <w:sz w:val="28"/>
          <w:szCs w:val="28"/>
          <w:lang w:val="en-GB"/>
        </w:rPr>
        <w:t xml:space="preserve"> II</w:t>
      </w:r>
      <w:r w:rsidRPr="00CE6637">
        <w:rPr>
          <w:rFonts w:ascii="Times New Roman" w:hAnsi="Times New Roman"/>
          <w:b/>
          <w:sz w:val="28"/>
          <w:szCs w:val="28"/>
          <w:lang w:val="en-GB"/>
        </w:rPr>
        <w:t xml:space="preserve"> Exam</w:t>
      </w:r>
      <w:r>
        <w:rPr>
          <w:rFonts w:ascii="Times New Roman" w:hAnsi="Times New Roman"/>
          <w:b/>
          <w:sz w:val="28"/>
          <w:szCs w:val="28"/>
          <w:lang w:val="en-GB"/>
        </w:rPr>
        <w:tab/>
      </w:r>
      <w:r>
        <w:rPr>
          <w:rFonts w:ascii="Times New Roman" w:hAnsi="Times New Roman"/>
          <w:b/>
          <w:sz w:val="28"/>
          <w:szCs w:val="28"/>
          <w:lang w:val="en-GB"/>
        </w:rPr>
        <w:tab/>
        <w:t xml:space="preserve"> -   </w:t>
      </w:r>
      <w:r w:rsidRPr="00CE6637">
        <w:rPr>
          <w:rFonts w:ascii="Times New Roman" w:hAnsi="Times New Roman"/>
          <w:b/>
          <w:sz w:val="28"/>
          <w:szCs w:val="28"/>
          <w:lang w:val="en-GB"/>
        </w:rPr>
        <w:t>Time: 2 Hours</w:t>
      </w:r>
    </w:p>
    <w:p w14:paraId="5F7A44A2" w14:textId="77777777" w:rsidR="005C6171" w:rsidRPr="00394027" w:rsidRDefault="00231AC8" w:rsidP="00231AC8">
      <w:pPr>
        <w:jc w:val="both"/>
        <w:rPr>
          <w:rFonts w:ascii="Times New Roman" w:hAnsi="Times New Roman"/>
          <w:sz w:val="24"/>
          <w:szCs w:val="24"/>
        </w:rPr>
      </w:pPr>
      <w:r w:rsidRPr="000F6147">
        <w:rPr>
          <w:rFonts w:ascii="Times New Roman" w:hAnsi="Times New Roman"/>
          <w:b/>
          <w:sz w:val="28"/>
          <w:szCs w:val="28"/>
          <w:lang w:val="en-GB"/>
        </w:rPr>
        <w:t xml:space="preserve">Instructions:  Answer Question ONE </w:t>
      </w:r>
      <w:r w:rsidRPr="00CE6637">
        <w:rPr>
          <w:rFonts w:ascii="Times New Roman" w:hAnsi="Times New Roman"/>
          <w:b/>
          <w:sz w:val="28"/>
          <w:szCs w:val="28"/>
          <w:lang w:val="en-GB"/>
        </w:rPr>
        <w:t xml:space="preserve">(Compulsory) </w:t>
      </w:r>
      <w:r w:rsidRPr="000F6147">
        <w:rPr>
          <w:rFonts w:ascii="Times New Roman" w:hAnsi="Times New Roman"/>
          <w:b/>
          <w:sz w:val="28"/>
          <w:szCs w:val="28"/>
          <w:lang w:val="en-GB"/>
        </w:rPr>
        <w:t xml:space="preserve">and any other TWO </w:t>
      </w:r>
      <w:r w:rsidR="00475FBE">
        <w:rPr>
          <w:rFonts w:ascii="Times New Roman" w:hAnsi="Times New Roman"/>
          <w:b/>
          <w:sz w:val="24"/>
          <w:szCs w:val="24"/>
        </w:rPr>
        <w:t>QUESTION ONE</w:t>
      </w:r>
    </w:p>
    <w:p w14:paraId="70A7F0DC" w14:textId="77777777" w:rsidR="005C6171" w:rsidRPr="00475FBE" w:rsidRDefault="005C6171" w:rsidP="00475FBE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75FBE">
        <w:rPr>
          <w:rFonts w:ascii="Times New Roman" w:hAnsi="Times New Roman"/>
          <w:sz w:val="24"/>
          <w:szCs w:val="24"/>
        </w:rPr>
        <w:t>Distinguish between the following costs</w:t>
      </w:r>
    </w:p>
    <w:p w14:paraId="75D02B58" w14:textId="77777777" w:rsidR="005C6171" w:rsidRPr="00394027" w:rsidRDefault="005C6171" w:rsidP="005C617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4027">
        <w:rPr>
          <w:rFonts w:ascii="Times New Roman" w:hAnsi="Times New Roman"/>
          <w:sz w:val="24"/>
          <w:szCs w:val="24"/>
        </w:rPr>
        <w:t>Direct and indirect</w:t>
      </w:r>
      <w:r w:rsidRPr="00394027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9D4E43">
        <w:rPr>
          <w:rFonts w:ascii="Times New Roman" w:hAnsi="Times New Roman"/>
          <w:sz w:val="24"/>
          <w:szCs w:val="24"/>
        </w:rPr>
        <w:tab/>
      </w:r>
      <w:r w:rsidR="00475FBE" w:rsidRPr="00475FBE">
        <w:rPr>
          <w:rFonts w:ascii="Times New Roman" w:hAnsi="Times New Roman"/>
          <w:b/>
          <w:sz w:val="24"/>
          <w:szCs w:val="24"/>
        </w:rPr>
        <w:t>(2Marks)</w:t>
      </w:r>
      <w:r w:rsidR="009D4E43">
        <w:rPr>
          <w:rFonts w:ascii="Times New Roman" w:hAnsi="Times New Roman"/>
          <w:sz w:val="24"/>
          <w:szCs w:val="24"/>
        </w:rPr>
        <w:tab/>
      </w:r>
    </w:p>
    <w:p w14:paraId="4E1BBFE3" w14:textId="77777777" w:rsidR="005C6171" w:rsidRPr="00394027" w:rsidRDefault="005C6171" w:rsidP="005C617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4027">
        <w:rPr>
          <w:rFonts w:ascii="Times New Roman" w:hAnsi="Times New Roman"/>
          <w:sz w:val="24"/>
          <w:szCs w:val="24"/>
        </w:rPr>
        <w:t>Controllable and uncontrollable</w:t>
      </w:r>
      <w:r w:rsidRPr="00394027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9D4E43">
        <w:rPr>
          <w:rFonts w:ascii="Times New Roman" w:hAnsi="Times New Roman"/>
          <w:sz w:val="24"/>
          <w:szCs w:val="24"/>
        </w:rPr>
        <w:tab/>
      </w:r>
      <w:r w:rsidR="00475FBE" w:rsidRPr="00475FBE">
        <w:rPr>
          <w:rFonts w:ascii="Times New Roman" w:hAnsi="Times New Roman"/>
          <w:b/>
          <w:sz w:val="24"/>
          <w:szCs w:val="24"/>
        </w:rPr>
        <w:t>(2Marks)</w:t>
      </w:r>
      <w:r w:rsidRPr="00394027">
        <w:rPr>
          <w:rFonts w:ascii="Times New Roman" w:hAnsi="Times New Roman"/>
          <w:sz w:val="24"/>
          <w:szCs w:val="24"/>
        </w:rPr>
        <w:tab/>
      </w:r>
    </w:p>
    <w:p w14:paraId="199D371E" w14:textId="77777777" w:rsidR="005C6171" w:rsidRPr="00394027" w:rsidRDefault="005C6171" w:rsidP="005C617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4027">
        <w:rPr>
          <w:rFonts w:ascii="Times New Roman" w:hAnsi="Times New Roman"/>
          <w:sz w:val="24"/>
          <w:szCs w:val="24"/>
        </w:rPr>
        <w:t>Fixed and variable</w:t>
      </w:r>
      <w:r w:rsidRPr="00394027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9D4E43">
        <w:rPr>
          <w:rFonts w:ascii="Times New Roman" w:hAnsi="Times New Roman"/>
          <w:sz w:val="24"/>
          <w:szCs w:val="24"/>
        </w:rPr>
        <w:tab/>
      </w:r>
      <w:r w:rsidR="00475FBE" w:rsidRPr="00475FBE">
        <w:rPr>
          <w:rFonts w:ascii="Times New Roman" w:hAnsi="Times New Roman"/>
          <w:b/>
          <w:sz w:val="24"/>
          <w:szCs w:val="24"/>
        </w:rPr>
        <w:t>(2Marks)</w:t>
      </w:r>
      <w:r w:rsidR="00475FBE">
        <w:rPr>
          <w:rFonts w:ascii="Times New Roman" w:hAnsi="Times New Roman"/>
          <w:sz w:val="24"/>
          <w:szCs w:val="24"/>
        </w:rPr>
        <w:tab/>
      </w:r>
    </w:p>
    <w:p w14:paraId="3F583099" w14:textId="77777777" w:rsidR="00475FBE" w:rsidRDefault="005C6171" w:rsidP="005C617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4027">
        <w:rPr>
          <w:rFonts w:ascii="Times New Roman" w:hAnsi="Times New Roman"/>
          <w:sz w:val="24"/>
          <w:szCs w:val="24"/>
        </w:rPr>
        <w:t>Product</w:t>
      </w:r>
      <w:r w:rsidRPr="00394027">
        <w:rPr>
          <w:rFonts w:ascii="Times New Roman" w:hAnsi="Times New Roman"/>
          <w:sz w:val="24"/>
          <w:szCs w:val="24"/>
        </w:rPr>
        <w:fldChar w:fldCharType="begin"/>
      </w:r>
      <w:r w:rsidRPr="00394027">
        <w:rPr>
          <w:rFonts w:ascii="Times New Roman" w:hAnsi="Times New Roman"/>
          <w:sz w:val="24"/>
          <w:szCs w:val="24"/>
        </w:rPr>
        <w:instrText xml:space="preserve"> XE "</w:instrText>
      </w:r>
      <w:r w:rsidRPr="00394027">
        <w:rPr>
          <w:rFonts w:ascii="Times New Roman" w:hAnsi="Times New Roman"/>
          <w:b/>
          <w:bCs/>
          <w:sz w:val="24"/>
          <w:szCs w:val="24"/>
        </w:rPr>
        <w:instrText>Product</w:instrText>
      </w:r>
      <w:r w:rsidRPr="00394027">
        <w:rPr>
          <w:rFonts w:ascii="Times New Roman" w:hAnsi="Times New Roman"/>
          <w:sz w:val="24"/>
          <w:szCs w:val="24"/>
        </w:rPr>
        <w:instrText xml:space="preserve">" </w:instrText>
      </w:r>
      <w:r w:rsidRPr="00394027">
        <w:rPr>
          <w:rFonts w:ascii="Times New Roman" w:hAnsi="Times New Roman"/>
          <w:sz w:val="24"/>
          <w:szCs w:val="24"/>
        </w:rPr>
        <w:fldChar w:fldCharType="end"/>
      </w:r>
      <w:r w:rsidR="00475FBE">
        <w:rPr>
          <w:rFonts w:ascii="Times New Roman" w:hAnsi="Times New Roman"/>
          <w:sz w:val="24"/>
          <w:szCs w:val="24"/>
        </w:rPr>
        <w:t xml:space="preserve"> and period</w:t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9D4E43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 xml:space="preserve"> </w:t>
      </w:r>
      <w:r w:rsidR="00475FBE" w:rsidRPr="00475FBE">
        <w:rPr>
          <w:rFonts w:ascii="Times New Roman" w:hAnsi="Times New Roman"/>
          <w:b/>
          <w:sz w:val="24"/>
          <w:szCs w:val="24"/>
        </w:rPr>
        <w:t>(2Marks)</w:t>
      </w:r>
    </w:p>
    <w:p w14:paraId="354D27FD" w14:textId="77777777" w:rsidR="008438B6" w:rsidRPr="00357722" w:rsidRDefault="005C6171" w:rsidP="00357722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75FBE">
        <w:rPr>
          <w:rFonts w:ascii="Times New Roman" w:hAnsi="Times New Roman"/>
          <w:sz w:val="24"/>
          <w:szCs w:val="24"/>
        </w:rPr>
        <w:t>Avoidable and unavoidable</w:t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475FBE">
        <w:rPr>
          <w:rFonts w:ascii="Times New Roman" w:hAnsi="Times New Roman"/>
          <w:sz w:val="24"/>
          <w:szCs w:val="24"/>
        </w:rPr>
        <w:tab/>
      </w:r>
      <w:r w:rsidR="009D4E43">
        <w:rPr>
          <w:rFonts w:ascii="Times New Roman" w:hAnsi="Times New Roman"/>
          <w:sz w:val="24"/>
          <w:szCs w:val="24"/>
        </w:rPr>
        <w:tab/>
      </w:r>
      <w:r w:rsidR="00475FBE" w:rsidRPr="00475FBE">
        <w:rPr>
          <w:rFonts w:ascii="Times New Roman" w:hAnsi="Times New Roman"/>
          <w:b/>
          <w:sz w:val="24"/>
          <w:szCs w:val="24"/>
        </w:rPr>
        <w:t>(2Marks)</w:t>
      </w:r>
    </w:p>
    <w:p w14:paraId="6C03D68C" w14:textId="77777777" w:rsidR="008438B6" w:rsidRDefault="00357722" w:rsidP="00357722">
      <w:pPr>
        <w:pStyle w:val="ListParagraph"/>
        <w:numPr>
          <w:ilvl w:val="0"/>
          <w:numId w:val="3"/>
        </w:numPr>
        <w:rPr>
          <w:rFonts w:ascii="Times New Roman" w:hAnsi="Times New Roman"/>
          <w:b/>
        </w:rPr>
      </w:pPr>
      <w:r w:rsidRPr="00357722">
        <w:rPr>
          <w:rFonts w:ascii="Times New Roman" w:hAnsi="Times New Roman"/>
        </w:rPr>
        <w:t xml:space="preserve">Enumerate  four characteristics of a good wage system </w:t>
      </w:r>
      <w:r w:rsidRPr="00357722">
        <w:rPr>
          <w:rFonts w:ascii="Times New Roman" w:hAnsi="Times New Roman"/>
        </w:rPr>
        <w:tab/>
      </w:r>
      <w:r w:rsidRPr="00357722">
        <w:rPr>
          <w:rFonts w:ascii="Times New Roman" w:hAnsi="Times New Roman"/>
        </w:rPr>
        <w:tab/>
      </w:r>
      <w:r w:rsidRPr="00357722">
        <w:rPr>
          <w:rFonts w:ascii="Times New Roman" w:hAnsi="Times New Roman"/>
        </w:rPr>
        <w:tab/>
      </w:r>
      <w:r w:rsidR="009D4E43">
        <w:rPr>
          <w:rFonts w:ascii="Times New Roman" w:hAnsi="Times New Roman"/>
        </w:rPr>
        <w:tab/>
      </w:r>
      <w:r w:rsidRPr="00357722">
        <w:rPr>
          <w:rFonts w:ascii="Times New Roman" w:hAnsi="Times New Roman"/>
          <w:b/>
        </w:rPr>
        <w:t>(4 Marks)</w:t>
      </w:r>
    </w:p>
    <w:p w14:paraId="6A4A9731" w14:textId="77777777" w:rsidR="00357722" w:rsidRDefault="009D4E43" w:rsidP="00357722">
      <w:pPr>
        <w:pStyle w:val="ListParagraph"/>
        <w:numPr>
          <w:ilvl w:val="0"/>
          <w:numId w:val="3"/>
        </w:numPr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  <w:szCs w:val="24"/>
        </w:rPr>
        <w:t>Define idle time and s</w:t>
      </w:r>
      <w:r w:rsidR="005277A9" w:rsidRPr="005277A9">
        <w:rPr>
          <w:rFonts w:ascii="Times New Roman" w:hAnsi="Times New Roman"/>
          <w:sz w:val="24"/>
          <w:szCs w:val="24"/>
        </w:rPr>
        <w:t>tate five causes of idle time and explain how each of them can be minimized</w:t>
      </w:r>
      <w:r w:rsidR="005277A9" w:rsidRPr="005277A9">
        <w:rPr>
          <w:rFonts w:ascii="Times New Roman" w:hAnsi="Times New Roman"/>
          <w:b/>
          <w:sz w:val="24"/>
          <w:szCs w:val="24"/>
        </w:rPr>
        <w:t>.</w:t>
      </w:r>
      <w:r w:rsidR="005712F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 w:rsidR="005712F8">
        <w:rPr>
          <w:rFonts w:ascii="Times New Roman" w:hAnsi="Times New Roman"/>
          <w:b/>
          <w:sz w:val="24"/>
          <w:szCs w:val="24"/>
        </w:rPr>
        <w:tab/>
      </w:r>
      <w:r w:rsidR="005277A9" w:rsidRPr="005277A9">
        <w:rPr>
          <w:rFonts w:ascii="Times New Roman" w:hAnsi="Times New Roman"/>
          <w:b/>
          <w:sz w:val="24"/>
          <w:szCs w:val="24"/>
        </w:rPr>
        <w:t xml:space="preserve"> (10 Marks</w:t>
      </w:r>
      <w:r w:rsidR="005277A9" w:rsidRPr="005277A9">
        <w:rPr>
          <w:rFonts w:ascii="Times New Roman" w:hAnsi="Times New Roman"/>
          <w:b/>
        </w:rPr>
        <w:t>)</w:t>
      </w:r>
    </w:p>
    <w:p w14:paraId="4A972704" w14:textId="77777777" w:rsidR="009D4E43" w:rsidRPr="009D4E43" w:rsidRDefault="009D4E43" w:rsidP="00357722">
      <w:pPr>
        <w:pStyle w:val="ListParagraph"/>
        <w:numPr>
          <w:ilvl w:val="0"/>
          <w:numId w:val="3"/>
        </w:numPr>
        <w:rPr>
          <w:rFonts w:ascii="Times New Roman" w:hAnsi="Times New Roman"/>
          <w:b/>
        </w:rPr>
      </w:pPr>
      <w:r w:rsidRPr="009D4E43">
        <w:rPr>
          <w:rFonts w:ascii="Times New Roman" w:hAnsi="Times New Roman"/>
          <w:sz w:val="24"/>
          <w:szCs w:val="24"/>
        </w:rPr>
        <w:t>Distinguish between Job costing and Batch costing</w:t>
      </w:r>
      <w:r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ab/>
        <w:t xml:space="preserve">     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475FBE">
        <w:rPr>
          <w:rFonts w:ascii="Times New Roman" w:hAnsi="Times New Roman"/>
          <w:b/>
          <w:sz w:val="24"/>
          <w:szCs w:val="24"/>
        </w:rPr>
        <w:t>(2Marks)</w:t>
      </w:r>
    </w:p>
    <w:p w14:paraId="23C093BB" w14:textId="77777777" w:rsidR="005277A9" w:rsidRDefault="009D4E43" w:rsidP="00357722">
      <w:pPr>
        <w:pStyle w:val="ListParagraph"/>
        <w:numPr>
          <w:ilvl w:val="0"/>
          <w:numId w:val="3"/>
        </w:numPr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  <w:szCs w:val="24"/>
        </w:rPr>
        <w:t>Explain four features of process costing</w:t>
      </w:r>
      <w:r w:rsidRPr="0039402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57722">
        <w:rPr>
          <w:rFonts w:ascii="Times New Roman" w:hAnsi="Times New Roman"/>
          <w:b/>
        </w:rPr>
        <w:t>(4 Marks)</w:t>
      </w:r>
    </w:p>
    <w:p w14:paraId="2DF02728" w14:textId="77777777" w:rsidR="009D4E43" w:rsidRPr="00357722" w:rsidRDefault="009D4E43" w:rsidP="009D4E43">
      <w:pPr>
        <w:pStyle w:val="ListParagraph"/>
        <w:ind w:left="360"/>
        <w:rPr>
          <w:rFonts w:ascii="Times New Roman" w:hAnsi="Times New Roman"/>
          <w:b/>
        </w:rPr>
      </w:pPr>
    </w:p>
    <w:p w14:paraId="711AE22D" w14:textId="77777777" w:rsidR="008438B6" w:rsidRDefault="008438B6" w:rsidP="008438B6">
      <w:pPr>
        <w:pStyle w:val="ListParagraph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QUESTION TWO </w:t>
      </w:r>
    </w:p>
    <w:p w14:paraId="2F63BE7A" w14:textId="77777777" w:rsidR="008438B6" w:rsidRDefault="007B7FBD" w:rsidP="008438B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Purity </w:t>
      </w:r>
      <w:r w:rsidRPr="00056D56">
        <w:rPr>
          <w:rFonts w:ascii="Times New Roman" w:hAnsi="Times New Roman"/>
          <w:sz w:val="24"/>
          <w:szCs w:val="24"/>
        </w:rPr>
        <w:t>is</w:t>
      </w:r>
      <w:r w:rsidR="008438B6" w:rsidRPr="00056D56">
        <w:rPr>
          <w:rFonts w:ascii="Times New Roman" w:hAnsi="Times New Roman"/>
          <w:sz w:val="24"/>
          <w:szCs w:val="24"/>
        </w:rPr>
        <w:t xml:space="preserve"> a manufacturer of two beauty products called Expresso and </w:t>
      </w:r>
      <w:proofErr w:type="spellStart"/>
      <w:r w:rsidR="008438B6" w:rsidRPr="00056D56">
        <w:rPr>
          <w:rFonts w:ascii="Times New Roman" w:hAnsi="Times New Roman"/>
          <w:sz w:val="24"/>
          <w:szCs w:val="24"/>
        </w:rPr>
        <w:t>Impresso</w:t>
      </w:r>
      <w:proofErr w:type="spellEnd"/>
      <w:r w:rsidR="008438B6" w:rsidRPr="00056D56">
        <w:rPr>
          <w:rFonts w:ascii="Times New Roman" w:hAnsi="Times New Roman"/>
          <w:sz w:val="24"/>
          <w:szCs w:val="24"/>
        </w:rPr>
        <w:t>.  The company use two jells in form of raw materials namely A and B in the manufacture of the two products.  The following information is given for the month of Dec 2020</w:t>
      </w:r>
    </w:p>
    <w:p w14:paraId="0DC0609B" w14:textId="77777777" w:rsidR="008438B6" w:rsidRPr="00056D56" w:rsidRDefault="008438B6" w:rsidP="008438B6">
      <w:pPr>
        <w:jc w:val="both"/>
        <w:rPr>
          <w:rFonts w:ascii="Times New Roman" w:hAnsi="Times New Roman"/>
          <w:sz w:val="24"/>
          <w:szCs w:val="24"/>
        </w:rPr>
      </w:pPr>
      <w:r w:rsidRPr="00056D56">
        <w:rPr>
          <w:rFonts w:ascii="Times New Roman" w:hAnsi="Times New Roman"/>
          <w:sz w:val="24"/>
          <w:szCs w:val="24"/>
        </w:rPr>
        <w:t>Sales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8438B6" w:rsidRPr="00056D56" w14:paraId="03593862" w14:textId="77777777" w:rsidTr="00E1603C">
        <w:tc>
          <w:tcPr>
            <w:tcW w:w="2952" w:type="dxa"/>
          </w:tcPr>
          <w:p w14:paraId="2846DF78" w14:textId="77777777" w:rsidR="008438B6" w:rsidRPr="00056D56" w:rsidRDefault="008438B6" w:rsidP="00E16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D56">
              <w:rPr>
                <w:rFonts w:ascii="Times New Roman" w:hAnsi="Times New Roman"/>
                <w:sz w:val="24"/>
                <w:szCs w:val="24"/>
              </w:rPr>
              <w:t>Product</w:t>
            </w:r>
            <w:r w:rsidRPr="00056D56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056D56">
              <w:rPr>
                <w:rFonts w:ascii="Times New Roman" w:hAnsi="Times New Roman"/>
                <w:sz w:val="24"/>
                <w:szCs w:val="24"/>
              </w:rPr>
              <w:instrText xml:space="preserve"> XE "</w:instrText>
            </w:r>
            <w:r w:rsidRPr="00056D56">
              <w:rPr>
                <w:rFonts w:ascii="Times New Roman" w:hAnsi="Times New Roman"/>
                <w:b/>
                <w:bCs/>
                <w:sz w:val="24"/>
                <w:szCs w:val="24"/>
              </w:rPr>
              <w:instrText>Product</w:instrText>
            </w:r>
            <w:r w:rsidRPr="00056D56">
              <w:rPr>
                <w:rFonts w:ascii="Times New Roman" w:hAnsi="Times New Roman"/>
                <w:sz w:val="24"/>
                <w:szCs w:val="24"/>
              </w:rPr>
              <w:instrText xml:space="preserve">" </w:instrText>
            </w:r>
            <w:r w:rsidRPr="00056D56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2952" w:type="dxa"/>
          </w:tcPr>
          <w:p w14:paraId="41F7CB2C" w14:textId="77777777" w:rsidR="008438B6" w:rsidRPr="00056D56" w:rsidRDefault="008438B6" w:rsidP="00E16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D56">
              <w:rPr>
                <w:rFonts w:ascii="Times New Roman" w:hAnsi="Times New Roman"/>
                <w:sz w:val="24"/>
                <w:szCs w:val="24"/>
              </w:rPr>
              <w:t>Quantity in bottles</w:t>
            </w:r>
          </w:p>
        </w:tc>
        <w:tc>
          <w:tcPr>
            <w:tcW w:w="2952" w:type="dxa"/>
          </w:tcPr>
          <w:p w14:paraId="5A3A22E3" w14:textId="77777777" w:rsidR="008438B6" w:rsidRPr="00056D56" w:rsidRDefault="008438B6" w:rsidP="00E16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D56">
              <w:rPr>
                <w:rFonts w:ascii="Times New Roman" w:hAnsi="Times New Roman"/>
                <w:sz w:val="24"/>
                <w:szCs w:val="24"/>
              </w:rPr>
              <w:t>Price</w:t>
            </w:r>
          </w:p>
        </w:tc>
      </w:tr>
      <w:tr w:rsidR="008438B6" w:rsidRPr="00056D56" w14:paraId="49337FBF" w14:textId="77777777" w:rsidTr="00E1603C">
        <w:tc>
          <w:tcPr>
            <w:tcW w:w="2952" w:type="dxa"/>
          </w:tcPr>
          <w:p w14:paraId="10D4B9E2" w14:textId="77777777" w:rsidR="008438B6" w:rsidRPr="00056D56" w:rsidRDefault="008438B6" w:rsidP="00E16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D56">
              <w:rPr>
                <w:rFonts w:ascii="Times New Roman" w:hAnsi="Times New Roman"/>
                <w:sz w:val="24"/>
                <w:szCs w:val="24"/>
              </w:rPr>
              <w:t>Ex</w:t>
            </w:r>
          </w:p>
        </w:tc>
        <w:tc>
          <w:tcPr>
            <w:tcW w:w="2952" w:type="dxa"/>
          </w:tcPr>
          <w:p w14:paraId="4BEBC202" w14:textId="77777777" w:rsidR="008438B6" w:rsidRPr="00056D56" w:rsidRDefault="008438B6" w:rsidP="00E16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D56">
              <w:rPr>
                <w:rFonts w:ascii="Times New Roman" w:hAnsi="Times New Roman"/>
                <w:sz w:val="24"/>
                <w:szCs w:val="24"/>
              </w:rPr>
              <w:t>10000</w:t>
            </w:r>
          </w:p>
        </w:tc>
        <w:tc>
          <w:tcPr>
            <w:tcW w:w="2952" w:type="dxa"/>
          </w:tcPr>
          <w:p w14:paraId="2E7E9554" w14:textId="77777777" w:rsidR="008438B6" w:rsidRPr="00056D56" w:rsidRDefault="008438B6" w:rsidP="00E16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D5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8438B6" w:rsidRPr="00056D56" w14:paraId="6E23E346" w14:textId="77777777" w:rsidTr="00E1603C">
        <w:tc>
          <w:tcPr>
            <w:tcW w:w="2952" w:type="dxa"/>
          </w:tcPr>
          <w:p w14:paraId="57B8A01F" w14:textId="77777777" w:rsidR="008438B6" w:rsidRPr="00056D56" w:rsidRDefault="008438B6" w:rsidP="00E16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D56">
              <w:rPr>
                <w:rFonts w:ascii="Times New Roman" w:hAnsi="Times New Roman"/>
                <w:sz w:val="24"/>
                <w:szCs w:val="24"/>
              </w:rPr>
              <w:t>Imp</w:t>
            </w:r>
          </w:p>
        </w:tc>
        <w:tc>
          <w:tcPr>
            <w:tcW w:w="2952" w:type="dxa"/>
          </w:tcPr>
          <w:p w14:paraId="60E3A804" w14:textId="77777777" w:rsidR="008438B6" w:rsidRPr="00056D56" w:rsidRDefault="008438B6" w:rsidP="00E16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D56"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2952" w:type="dxa"/>
          </w:tcPr>
          <w:p w14:paraId="18B18ABB" w14:textId="77777777" w:rsidR="008438B6" w:rsidRPr="00056D56" w:rsidRDefault="008438B6" w:rsidP="00E16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D5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</w:tbl>
    <w:p w14:paraId="71D2EF3C" w14:textId="77777777" w:rsidR="008438B6" w:rsidRDefault="008438B6" w:rsidP="008438B6">
      <w:pPr>
        <w:jc w:val="both"/>
        <w:rPr>
          <w:rFonts w:ascii="Times New Roman" w:hAnsi="Times New Roman"/>
          <w:sz w:val="24"/>
          <w:szCs w:val="24"/>
        </w:rPr>
      </w:pPr>
    </w:p>
    <w:p w14:paraId="58F92EA6" w14:textId="77777777" w:rsidR="009B2CEA" w:rsidRDefault="009B2CEA" w:rsidP="008438B6">
      <w:pPr>
        <w:jc w:val="both"/>
        <w:rPr>
          <w:rFonts w:ascii="Times New Roman" w:hAnsi="Times New Roman"/>
          <w:sz w:val="24"/>
          <w:szCs w:val="24"/>
        </w:rPr>
      </w:pPr>
    </w:p>
    <w:p w14:paraId="4430C5E9" w14:textId="7D0F8F4B" w:rsidR="008438B6" w:rsidRPr="00056D56" w:rsidRDefault="008438B6" w:rsidP="008438B6">
      <w:pPr>
        <w:jc w:val="both"/>
        <w:rPr>
          <w:rFonts w:ascii="Times New Roman" w:hAnsi="Times New Roman"/>
          <w:sz w:val="24"/>
          <w:szCs w:val="24"/>
        </w:rPr>
      </w:pPr>
      <w:r w:rsidRPr="00056D56">
        <w:rPr>
          <w:rFonts w:ascii="Times New Roman" w:hAnsi="Times New Roman"/>
          <w:sz w:val="24"/>
          <w:szCs w:val="24"/>
        </w:rPr>
        <w:lastRenderedPageBreak/>
        <w:t>Materials</w:t>
      </w:r>
      <w:r w:rsidRPr="00056D56">
        <w:rPr>
          <w:rFonts w:ascii="Times New Roman" w:hAnsi="Times New Roman"/>
          <w:sz w:val="24"/>
          <w:szCs w:val="24"/>
        </w:rPr>
        <w:fldChar w:fldCharType="begin"/>
      </w:r>
      <w:r w:rsidRPr="00056D56">
        <w:rPr>
          <w:rFonts w:ascii="Times New Roman" w:hAnsi="Times New Roman"/>
          <w:sz w:val="24"/>
          <w:szCs w:val="24"/>
        </w:rPr>
        <w:instrText xml:space="preserve"> XE "</w:instrText>
      </w:r>
      <w:r w:rsidRPr="00056D56">
        <w:rPr>
          <w:rFonts w:ascii="Times New Roman" w:hAnsi="Times New Roman"/>
          <w:sz w:val="24"/>
          <w:szCs w:val="24"/>
          <w:u w:val="single"/>
        </w:rPr>
        <w:instrText>Materials</w:instrText>
      </w:r>
      <w:r w:rsidRPr="00056D56">
        <w:rPr>
          <w:rFonts w:ascii="Times New Roman" w:hAnsi="Times New Roman"/>
          <w:sz w:val="24"/>
          <w:szCs w:val="24"/>
        </w:rPr>
        <w:instrText xml:space="preserve">" </w:instrText>
      </w:r>
      <w:r w:rsidRPr="00056D56">
        <w:rPr>
          <w:rFonts w:ascii="Times New Roman" w:hAnsi="Times New Roman"/>
          <w:sz w:val="24"/>
          <w:szCs w:val="24"/>
        </w:rPr>
        <w:fldChar w:fldCharType="end"/>
      </w:r>
      <w:r w:rsidRPr="00056D56">
        <w:rPr>
          <w:rFonts w:ascii="Times New Roman" w:hAnsi="Times New Roman"/>
          <w:sz w:val="24"/>
          <w:szCs w:val="24"/>
        </w:rPr>
        <w:t xml:space="preserve"> used</w:t>
      </w:r>
    </w:p>
    <w:p w14:paraId="1E2551E4" w14:textId="77777777" w:rsidR="008438B6" w:rsidRPr="00056D56" w:rsidRDefault="008438B6" w:rsidP="008438B6">
      <w:pPr>
        <w:ind w:left="2880"/>
        <w:jc w:val="both"/>
        <w:rPr>
          <w:rFonts w:ascii="Times New Roman" w:hAnsi="Times New Roman"/>
          <w:sz w:val="24"/>
          <w:szCs w:val="24"/>
        </w:rPr>
      </w:pPr>
      <w:r w:rsidRPr="00056D56">
        <w:rPr>
          <w:rFonts w:ascii="Times New Roman" w:hAnsi="Times New Roman"/>
          <w:sz w:val="24"/>
          <w:szCs w:val="24"/>
        </w:rPr>
        <w:t>Material A</w:t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  <w:t>Material B</w:t>
      </w:r>
    </w:p>
    <w:p w14:paraId="18C34DEE" w14:textId="77777777" w:rsidR="008438B6" w:rsidRPr="00056D56" w:rsidRDefault="008438B6" w:rsidP="008438B6">
      <w:pPr>
        <w:jc w:val="both"/>
        <w:rPr>
          <w:rFonts w:ascii="Times New Roman" w:hAnsi="Times New Roman"/>
          <w:sz w:val="24"/>
          <w:szCs w:val="24"/>
        </w:rPr>
      </w:pPr>
      <w:r w:rsidRPr="00056D56">
        <w:rPr>
          <w:rFonts w:ascii="Times New Roman" w:hAnsi="Times New Roman"/>
          <w:sz w:val="24"/>
          <w:szCs w:val="24"/>
        </w:rPr>
        <w:t xml:space="preserve">Quantity used in </w:t>
      </w:r>
      <w:proofErr w:type="spellStart"/>
      <w:r w:rsidRPr="00056D56">
        <w:rPr>
          <w:rFonts w:ascii="Times New Roman" w:hAnsi="Times New Roman"/>
          <w:sz w:val="24"/>
          <w:szCs w:val="24"/>
        </w:rPr>
        <w:t>Litres</w:t>
      </w:r>
      <w:proofErr w:type="spellEnd"/>
    </w:p>
    <w:p w14:paraId="17915C7C" w14:textId="77777777" w:rsidR="008438B6" w:rsidRPr="00056D56" w:rsidRDefault="008438B6" w:rsidP="008438B6">
      <w:pPr>
        <w:jc w:val="both"/>
        <w:rPr>
          <w:rFonts w:ascii="Times New Roman" w:hAnsi="Times New Roman"/>
          <w:sz w:val="24"/>
          <w:szCs w:val="24"/>
        </w:rPr>
      </w:pPr>
      <w:r w:rsidRPr="00056D56">
        <w:rPr>
          <w:rFonts w:ascii="Times New Roman" w:hAnsi="Times New Roman"/>
          <w:sz w:val="24"/>
          <w:szCs w:val="24"/>
        </w:rPr>
        <w:t>Ex</w:t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  <w:t>5</w:t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  <w:t>3</w:t>
      </w:r>
    </w:p>
    <w:p w14:paraId="3E95BD4A" w14:textId="77777777" w:rsidR="008438B6" w:rsidRPr="00056D56" w:rsidRDefault="008438B6" w:rsidP="008438B6">
      <w:pPr>
        <w:jc w:val="both"/>
        <w:rPr>
          <w:rFonts w:ascii="Times New Roman" w:hAnsi="Times New Roman"/>
          <w:sz w:val="24"/>
          <w:szCs w:val="24"/>
        </w:rPr>
      </w:pPr>
      <w:r w:rsidRPr="00056D56">
        <w:rPr>
          <w:rFonts w:ascii="Times New Roman" w:hAnsi="Times New Roman"/>
          <w:sz w:val="24"/>
          <w:szCs w:val="24"/>
        </w:rPr>
        <w:t>Imp</w:t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  <w:t>4</w:t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  <w:t>4</w:t>
      </w:r>
    </w:p>
    <w:p w14:paraId="118B9B39" w14:textId="77777777" w:rsidR="008438B6" w:rsidRPr="00056D56" w:rsidRDefault="008438B6" w:rsidP="008438B6">
      <w:pPr>
        <w:jc w:val="both"/>
        <w:rPr>
          <w:rFonts w:ascii="Times New Roman" w:hAnsi="Times New Roman"/>
          <w:sz w:val="24"/>
          <w:szCs w:val="24"/>
        </w:rPr>
      </w:pPr>
      <w:r w:rsidRPr="00056D56">
        <w:rPr>
          <w:rFonts w:ascii="Times New Roman" w:hAnsi="Times New Roman"/>
          <w:sz w:val="24"/>
          <w:szCs w:val="24"/>
        </w:rPr>
        <w:t>Material cost per unit</w:t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</w:r>
      <w:r w:rsidRPr="00056D5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50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80</w:t>
      </w:r>
    </w:p>
    <w:p w14:paraId="33CE9D4B" w14:textId="77777777" w:rsidR="008438B6" w:rsidRPr="00056D56" w:rsidRDefault="008438B6" w:rsidP="008438B6">
      <w:pPr>
        <w:jc w:val="both"/>
        <w:rPr>
          <w:rFonts w:ascii="Times New Roman" w:hAnsi="Times New Roman"/>
          <w:sz w:val="24"/>
          <w:szCs w:val="24"/>
        </w:rPr>
      </w:pPr>
      <w:r w:rsidRPr="00056D56">
        <w:rPr>
          <w:rFonts w:ascii="Times New Roman" w:hAnsi="Times New Roman"/>
          <w:sz w:val="24"/>
          <w:szCs w:val="24"/>
        </w:rPr>
        <w:t>The stock of the products as at 1</w:t>
      </w:r>
      <w:r w:rsidRPr="00056D56">
        <w:rPr>
          <w:rFonts w:ascii="Times New Roman" w:hAnsi="Times New Roman"/>
          <w:sz w:val="24"/>
          <w:szCs w:val="24"/>
          <w:vertAlign w:val="superscript"/>
        </w:rPr>
        <w:t>st</w:t>
      </w:r>
      <w:r w:rsidRPr="00056D56">
        <w:rPr>
          <w:rFonts w:ascii="Times New Roman" w:hAnsi="Times New Roman"/>
          <w:sz w:val="24"/>
          <w:szCs w:val="24"/>
        </w:rPr>
        <w:t xml:space="preserve"> Dec 2020 is expected to be:</w:t>
      </w:r>
    </w:p>
    <w:p w14:paraId="187519F2" w14:textId="77777777" w:rsidR="008438B6" w:rsidRPr="00056D56" w:rsidRDefault="008438B6" w:rsidP="008438B6">
      <w:pPr>
        <w:jc w:val="both"/>
        <w:rPr>
          <w:rFonts w:ascii="Times New Roman" w:hAnsi="Times New Roman"/>
          <w:sz w:val="24"/>
          <w:szCs w:val="24"/>
        </w:rPr>
      </w:pPr>
      <w:r w:rsidRPr="00056D56">
        <w:rPr>
          <w:rFonts w:ascii="Times New Roman" w:hAnsi="Times New Roman"/>
          <w:sz w:val="24"/>
          <w:szCs w:val="24"/>
        </w:rPr>
        <w:t>Ex: 200 units and IMP: 100 units while the closing stock is expected to be Ex: 1200 units and IMP: 600 units.</w:t>
      </w:r>
    </w:p>
    <w:p w14:paraId="5F710844" w14:textId="77777777" w:rsidR="008438B6" w:rsidRPr="00056D56" w:rsidRDefault="008438B6" w:rsidP="008438B6">
      <w:pPr>
        <w:jc w:val="both"/>
        <w:rPr>
          <w:rFonts w:ascii="Times New Roman" w:hAnsi="Times New Roman"/>
          <w:b/>
          <w:sz w:val="24"/>
          <w:szCs w:val="24"/>
        </w:rPr>
      </w:pPr>
      <w:r w:rsidRPr="00056D56">
        <w:rPr>
          <w:rFonts w:ascii="Times New Roman" w:hAnsi="Times New Roman"/>
          <w:b/>
          <w:sz w:val="24"/>
          <w:szCs w:val="24"/>
        </w:rPr>
        <w:t>Required:</w:t>
      </w:r>
    </w:p>
    <w:p w14:paraId="0E57111E" w14:textId="77777777" w:rsidR="008438B6" w:rsidRPr="00056D56" w:rsidRDefault="008438B6" w:rsidP="008438B6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56D56">
        <w:rPr>
          <w:rFonts w:ascii="Times New Roman" w:hAnsi="Times New Roman"/>
          <w:sz w:val="24"/>
          <w:szCs w:val="24"/>
        </w:rPr>
        <w:t>Sales budget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40A54">
        <w:rPr>
          <w:rFonts w:ascii="Times New Roman" w:hAnsi="Times New Roman"/>
          <w:b/>
          <w:sz w:val="24"/>
          <w:szCs w:val="24"/>
        </w:rPr>
        <w:t>(2 Marks)</w:t>
      </w:r>
      <w:r w:rsidRPr="00056D56">
        <w:rPr>
          <w:rFonts w:ascii="Times New Roman" w:hAnsi="Times New Roman"/>
          <w:sz w:val="24"/>
          <w:szCs w:val="24"/>
        </w:rPr>
        <w:fldChar w:fldCharType="begin"/>
      </w:r>
      <w:r w:rsidRPr="00056D56">
        <w:rPr>
          <w:rFonts w:ascii="Times New Roman" w:hAnsi="Times New Roman"/>
          <w:sz w:val="24"/>
          <w:szCs w:val="24"/>
        </w:rPr>
        <w:instrText xml:space="preserve"> XE "budget" </w:instrText>
      </w:r>
      <w:r w:rsidRPr="00056D56">
        <w:rPr>
          <w:rFonts w:ascii="Times New Roman" w:hAnsi="Times New Roman"/>
          <w:sz w:val="24"/>
          <w:szCs w:val="24"/>
        </w:rPr>
        <w:fldChar w:fldCharType="end"/>
      </w:r>
    </w:p>
    <w:p w14:paraId="3D385B67" w14:textId="77777777" w:rsidR="008438B6" w:rsidRPr="00056D56" w:rsidRDefault="008438B6" w:rsidP="008438B6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56D56">
        <w:rPr>
          <w:rFonts w:ascii="Times New Roman" w:hAnsi="Times New Roman"/>
          <w:sz w:val="24"/>
          <w:szCs w:val="24"/>
        </w:rPr>
        <w:t>Production budget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Pr="00640A54">
        <w:rPr>
          <w:rFonts w:ascii="Times New Roman" w:hAnsi="Times New Roman"/>
          <w:b/>
          <w:sz w:val="24"/>
          <w:szCs w:val="24"/>
        </w:rPr>
        <w:t>(3 Marks)</w:t>
      </w:r>
      <w:r w:rsidRPr="00056D56">
        <w:rPr>
          <w:rFonts w:ascii="Times New Roman" w:hAnsi="Times New Roman"/>
          <w:sz w:val="24"/>
          <w:szCs w:val="24"/>
        </w:rPr>
        <w:fldChar w:fldCharType="begin"/>
      </w:r>
      <w:r w:rsidRPr="00056D56">
        <w:rPr>
          <w:rFonts w:ascii="Times New Roman" w:hAnsi="Times New Roman"/>
          <w:sz w:val="24"/>
          <w:szCs w:val="24"/>
        </w:rPr>
        <w:instrText xml:space="preserve"> XE "budget" </w:instrText>
      </w:r>
      <w:r w:rsidRPr="00056D56">
        <w:rPr>
          <w:rFonts w:ascii="Times New Roman" w:hAnsi="Times New Roman"/>
          <w:sz w:val="24"/>
          <w:szCs w:val="24"/>
        </w:rPr>
        <w:fldChar w:fldCharType="end"/>
      </w:r>
    </w:p>
    <w:p w14:paraId="36175E67" w14:textId="77777777" w:rsidR="008438B6" w:rsidRPr="00056D56" w:rsidRDefault="008438B6" w:rsidP="008438B6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56D56">
        <w:rPr>
          <w:rFonts w:ascii="Times New Roman" w:hAnsi="Times New Roman"/>
          <w:sz w:val="24"/>
          <w:szCs w:val="24"/>
        </w:rPr>
        <w:t>Material usage budget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40A54">
        <w:rPr>
          <w:rFonts w:ascii="Times New Roman" w:hAnsi="Times New Roman"/>
          <w:b/>
          <w:sz w:val="24"/>
          <w:szCs w:val="24"/>
        </w:rPr>
        <w:t>(5 Marks)</w:t>
      </w:r>
      <w:r w:rsidRPr="00056D56">
        <w:rPr>
          <w:rFonts w:ascii="Times New Roman" w:hAnsi="Times New Roman"/>
          <w:sz w:val="24"/>
          <w:szCs w:val="24"/>
        </w:rPr>
        <w:fldChar w:fldCharType="begin"/>
      </w:r>
      <w:r w:rsidRPr="00056D56">
        <w:rPr>
          <w:rFonts w:ascii="Times New Roman" w:hAnsi="Times New Roman"/>
          <w:sz w:val="24"/>
          <w:szCs w:val="24"/>
        </w:rPr>
        <w:instrText xml:space="preserve"> XE "budget" </w:instrText>
      </w:r>
      <w:r w:rsidRPr="00056D56">
        <w:rPr>
          <w:rFonts w:ascii="Times New Roman" w:hAnsi="Times New Roman"/>
          <w:sz w:val="24"/>
          <w:szCs w:val="24"/>
        </w:rPr>
        <w:fldChar w:fldCharType="end"/>
      </w:r>
    </w:p>
    <w:p w14:paraId="398D630B" w14:textId="77777777" w:rsidR="008438B6" w:rsidRPr="00231AC8" w:rsidRDefault="008438B6" w:rsidP="00231AC8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056D56">
        <w:rPr>
          <w:rFonts w:ascii="Times New Roman" w:hAnsi="Times New Roman"/>
          <w:sz w:val="24"/>
          <w:szCs w:val="24"/>
        </w:rPr>
        <w:t>Material purchases budget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Pr="00640A54">
        <w:rPr>
          <w:rFonts w:ascii="Times New Roman" w:hAnsi="Times New Roman"/>
          <w:b/>
          <w:sz w:val="24"/>
          <w:szCs w:val="24"/>
        </w:rPr>
        <w:t>(5 Marks)</w:t>
      </w:r>
    </w:p>
    <w:p w14:paraId="001D7DBC" w14:textId="77777777" w:rsidR="008438B6" w:rsidRPr="00C75E80" w:rsidRDefault="009D4E43" w:rsidP="008438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THREE</w:t>
      </w:r>
      <w:r w:rsidR="008438B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</w:t>
      </w:r>
    </w:p>
    <w:p w14:paraId="066D3585" w14:textId="77777777" w:rsidR="008438B6" w:rsidRPr="00C75E80" w:rsidRDefault="008438B6" w:rsidP="008438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5E80">
        <w:rPr>
          <w:rFonts w:ascii="Times New Roman" w:hAnsi="Times New Roman"/>
          <w:sz w:val="24"/>
          <w:szCs w:val="24"/>
        </w:rPr>
        <w:t xml:space="preserve">Your organization, </w:t>
      </w:r>
      <w:r w:rsidRPr="006C257D">
        <w:rPr>
          <w:rFonts w:ascii="Times New Roman" w:hAnsi="Times New Roman"/>
          <w:sz w:val="24"/>
          <w:szCs w:val="24"/>
        </w:rPr>
        <w:t>Buttermere Ltd, has</w:t>
      </w:r>
      <w:r w:rsidRPr="00C75E80">
        <w:rPr>
          <w:rFonts w:ascii="Times New Roman" w:hAnsi="Times New Roman"/>
          <w:sz w:val="24"/>
          <w:szCs w:val="24"/>
        </w:rPr>
        <w:t xml:space="preserve"> provided you with the following information about units of Product X for </w:t>
      </w:r>
      <w:r>
        <w:rPr>
          <w:rFonts w:ascii="Times New Roman" w:hAnsi="Times New Roman"/>
          <w:sz w:val="24"/>
          <w:szCs w:val="24"/>
        </w:rPr>
        <w:t>the month ending 31 October 2025</w:t>
      </w:r>
      <w:r w:rsidRPr="00C75E80">
        <w:rPr>
          <w:rFonts w:ascii="Times New Roman" w:hAnsi="Times New Roman"/>
          <w:sz w:val="24"/>
          <w:szCs w:val="24"/>
        </w:rPr>
        <w:t>:</w:t>
      </w:r>
    </w:p>
    <w:p w14:paraId="26AAE6D7" w14:textId="77777777" w:rsidR="008438B6" w:rsidRPr="00C75E80" w:rsidRDefault="008438B6" w:rsidP="008438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5E80">
        <w:rPr>
          <w:rFonts w:ascii="Times New Roman" w:hAnsi="Times New Roman"/>
          <w:sz w:val="24"/>
          <w:szCs w:val="24"/>
        </w:rPr>
        <w:t>- 6 October - bought 10 units at sh.40 each</w:t>
      </w:r>
    </w:p>
    <w:p w14:paraId="05669ECF" w14:textId="77777777" w:rsidR="008438B6" w:rsidRPr="00C75E80" w:rsidRDefault="008438B6" w:rsidP="008438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5E80">
        <w:rPr>
          <w:rFonts w:ascii="Times New Roman" w:hAnsi="Times New Roman"/>
          <w:sz w:val="24"/>
          <w:szCs w:val="24"/>
        </w:rPr>
        <w:t>- 10 October - bought 10 units at sh.46 each</w:t>
      </w:r>
    </w:p>
    <w:p w14:paraId="4CE7308B" w14:textId="77777777" w:rsidR="008438B6" w:rsidRPr="00C75E80" w:rsidRDefault="008438B6" w:rsidP="008438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5E80">
        <w:rPr>
          <w:rFonts w:ascii="Times New Roman" w:hAnsi="Times New Roman"/>
          <w:sz w:val="24"/>
          <w:szCs w:val="24"/>
        </w:rPr>
        <w:t>- 12 October - issued 6 units to production</w:t>
      </w:r>
    </w:p>
    <w:p w14:paraId="5C3E35AD" w14:textId="77777777" w:rsidR="008438B6" w:rsidRPr="00C75E80" w:rsidRDefault="008438B6" w:rsidP="008438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5E80">
        <w:rPr>
          <w:rFonts w:ascii="Times New Roman" w:hAnsi="Times New Roman"/>
          <w:sz w:val="24"/>
          <w:szCs w:val="24"/>
        </w:rPr>
        <w:t>- 17 October - bought 30 units at sh.48 each</w:t>
      </w:r>
    </w:p>
    <w:p w14:paraId="599E02AA" w14:textId="77777777" w:rsidR="008438B6" w:rsidRPr="00C75E80" w:rsidRDefault="008438B6" w:rsidP="008438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5E80">
        <w:rPr>
          <w:rFonts w:ascii="Times New Roman" w:hAnsi="Times New Roman"/>
          <w:sz w:val="24"/>
          <w:szCs w:val="24"/>
        </w:rPr>
        <w:t>- 24 October - issued 18 units to production</w:t>
      </w:r>
    </w:p>
    <w:p w14:paraId="1DD92547" w14:textId="77777777" w:rsidR="008438B6" w:rsidRPr="00C75E80" w:rsidRDefault="008438B6" w:rsidP="008438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75E80">
        <w:rPr>
          <w:rFonts w:ascii="Times New Roman" w:hAnsi="Times New Roman"/>
          <w:b/>
          <w:bCs/>
          <w:sz w:val="24"/>
          <w:szCs w:val="24"/>
        </w:rPr>
        <w:t>Required:</w:t>
      </w:r>
    </w:p>
    <w:p w14:paraId="2E77CF63" w14:textId="77777777" w:rsidR="008438B6" w:rsidRPr="00C75E80" w:rsidRDefault="008438B6" w:rsidP="008438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5E80">
        <w:rPr>
          <w:rFonts w:ascii="Times New Roman" w:hAnsi="Times New Roman"/>
          <w:sz w:val="24"/>
          <w:szCs w:val="24"/>
        </w:rPr>
        <w:t xml:space="preserve">Calculate the value of the </w:t>
      </w:r>
      <w:r>
        <w:rPr>
          <w:rFonts w:ascii="Times New Roman" w:hAnsi="Times New Roman"/>
          <w:sz w:val="24"/>
          <w:szCs w:val="24"/>
        </w:rPr>
        <w:t>closing stock at 31 October 2025</w:t>
      </w:r>
      <w:r w:rsidRPr="00C75E80">
        <w:rPr>
          <w:rFonts w:ascii="Times New Roman" w:hAnsi="Times New Roman"/>
          <w:sz w:val="24"/>
          <w:szCs w:val="24"/>
        </w:rPr>
        <w:t xml:space="preserve">, using </w:t>
      </w:r>
      <w:r w:rsidRPr="006C257D">
        <w:rPr>
          <w:rFonts w:ascii="Times New Roman" w:hAnsi="Times New Roman"/>
          <w:bCs/>
          <w:sz w:val="24"/>
          <w:szCs w:val="24"/>
        </w:rPr>
        <w:t xml:space="preserve">each </w:t>
      </w:r>
      <w:r w:rsidRPr="00C75E80">
        <w:rPr>
          <w:rFonts w:ascii="Times New Roman" w:hAnsi="Times New Roman"/>
          <w:sz w:val="24"/>
          <w:szCs w:val="24"/>
        </w:rPr>
        <w:t>of the following two methods of stock valuation:</w:t>
      </w:r>
    </w:p>
    <w:p w14:paraId="455BE474" w14:textId="77777777" w:rsidR="008438B6" w:rsidRPr="00C75E80" w:rsidRDefault="008438B6" w:rsidP="008438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5E80">
        <w:rPr>
          <w:rFonts w:ascii="Times New Roman" w:hAnsi="Times New Roman"/>
          <w:sz w:val="24"/>
          <w:szCs w:val="24"/>
        </w:rPr>
        <w:t>(i) FIFO (first in first out)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(8 </w:t>
      </w:r>
      <w:r w:rsidRPr="008324D9">
        <w:rPr>
          <w:rFonts w:ascii="Times New Roman" w:hAnsi="Times New Roman"/>
          <w:b/>
          <w:sz w:val="24"/>
          <w:szCs w:val="24"/>
        </w:rPr>
        <w:t>Marks)</w:t>
      </w:r>
    </w:p>
    <w:p w14:paraId="715807A9" w14:textId="77777777" w:rsidR="008438B6" w:rsidRDefault="008438B6" w:rsidP="008438B6">
      <w:pPr>
        <w:tabs>
          <w:tab w:val="left" w:pos="1265"/>
        </w:tabs>
        <w:rPr>
          <w:rFonts w:ascii="Times New Roman" w:hAnsi="Times New Roman"/>
          <w:b/>
          <w:sz w:val="24"/>
          <w:szCs w:val="24"/>
        </w:rPr>
      </w:pPr>
      <w:r w:rsidRPr="00C75E80">
        <w:rPr>
          <w:rFonts w:ascii="Times New Roman" w:hAnsi="Times New Roman"/>
          <w:sz w:val="24"/>
          <w:szCs w:val="24"/>
        </w:rPr>
        <w:t xml:space="preserve">(ii) LIFO (last in first out) </w:t>
      </w:r>
      <w:r w:rsidRPr="00C75E8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(7</w:t>
      </w:r>
      <w:r w:rsidRPr="008324D9">
        <w:rPr>
          <w:rFonts w:ascii="Times New Roman" w:hAnsi="Times New Roman"/>
          <w:b/>
          <w:sz w:val="24"/>
          <w:szCs w:val="24"/>
        </w:rPr>
        <w:t>Marks)</w:t>
      </w:r>
      <w:r w:rsidRPr="008324D9">
        <w:rPr>
          <w:rFonts w:ascii="Times New Roman" w:hAnsi="Times New Roman"/>
          <w:b/>
          <w:sz w:val="24"/>
          <w:szCs w:val="24"/>
        </w:rPr>
        <w:tab/>
      </w:r>
    </w:p>
    <w:p w14:paraId="5A827E28" w14:textId="77777777" w:rsidR="009D4E43" w:rsidRDefault="009D4E43" w:rsidP="009D4E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FOUR</w:t>
      </w:r>
    </w:p>
    <w:p w14:paraId="5B2EBCDD" w14:textId="77777777" w:rsidR="005712F8" w:rsidRPr="005712F8" w:rsidRDefault="00D505DB" w:rsidP="005712F8">
      <w:pPr>
        <w:tabs>
          <w:tab w:val="left" w:pos="0"/>
          <w:tab w:val="left" w:pos="3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5712F8" w:rsidRPr="005712F8">
        <w:rPr>
          <w:rFonts w:ascii="Times New Roman" w:hAnsi="Times New Roman"/>
          <w:sz w:val="24"/>
          <w:szCs w:val="24"/>
        </w:rPr>
        <w:t xml:space="preserve">) In the manufacture of product vitality 2000 kg of material at sh. 5 per kg were supplied to process I. </w:t>
      </w:r>
      <w:proofErr w:type="spellStart"/>
      <w:r w:rsidR="005712F8" w:rsidRPr="005712F8">
        <w:rPr>
          <w:rFonts w:ascii="Times New Roman" w:hAnsi="Times New Roman"/>
          <w:sz w:val="24"/>
          <w:szCs w:val="24"/>
        </w:rPr>
        <w:t>Labour</w:t>
      </w:r>
      <w:proofErr w:type="spellEnd"/>
      <w:r w:rsidR="005712F8" w:rsidRPr="005712F8">
        <w:rPr>
          <w:rFonts w:ascii="Times New Roman" w:hAnsi="Times New Roman"/>
          <w:sz w:val="24"/>
          <w:szCs w:val="24"/>
        </w:rPr>
        <w:t xml:space="preserve"> cost amounted to sh. 3,000 and production overheads sh. 2,300, normal loss has </w:t>
      </w:r>
      <w:r w:rsidR="005712F8" w:rsidRPr="005712F8">
        <w:rPr>
          <w:rFonts w:ascii="Times New Roman" w:hAnsi="Times New Roman"/>
          <w:sz w:val="24"/>
          <w:szCs w:val="24"/>
        </w:rPr>
        <w:lastRenderedPageBreak/>
        <w:t xml:space="preserve">been estimated at 10%. The actual product after process was 1750kg. Abnormal loss units are valued as good units.  </w:t>
      </w:r>
    </w:p>
    <w:p w14:paraId="2B105F8D" w14:textId="77777777" w:rsidR="005712F8" w:rsidRDefault="005712F8" w:rsidP="005712F8">
      <w:pPr>
        <w:tabs>
          <w:tab w:val="left" w:pos="0"/>
          <w:tab w:val="left" w:pos="360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712F8">
        <w:rPr>
          <w:rFonts w:ascii="Times New Roman" w:hAnsi="Times New Roman"/>
          <w:sz w:val="24"/>
          <w:szCs w:val="24"/>
        </w:rPr>
        <w:t xml:space="preserve"> Pre</w:t>
      </w:r>
      <w:r>
        <w:rPr>
          <w:rFonts w:ascii="Times New Roman" w:hAnsi="Times New Roman"/>
          <w:sz w:val="24"/>
          <w:szCs w:val="24"/>
        </w:rPr>
        <w:t xml:space="preserve">pare process 1 account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712F8">
        <w:rPr>
          <w:rFonts w:ascii="Times New Roman" w:hAnsi="Times New Roman"/>
          <w:b/>
          <w:sz w:val="24"/>
          <w:szCs w:val="24"/>
        </w:rPr>
        <w:t>(6 Marks)</w:t>
      </w:r>
    </w:p>
    <w:p w14:paraId="2E2E61F7" w14:textId="422EC20D" w:rsidR="005712F8" w:rsidRPr="007B7FBD" w:rsidRDefault="005712F8" w:rsidP="005712F8">
      <w:pPr>
        <w:tabs>
          <w:tab w:val="left" w:pos="0"/>
          <w:tab w:val="left" w:pos="360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7B7FBD">
        <w:rPr>
          <w:rFonts w:ascii="Times New Roman" w:hAnsi="Times New Roman"/>
          <w:sz w:val="24"/>
          <w:szCs w:val="24"/>
        </w:rPr>
        <w:t>b)</w:t>
      </w:r>
      <w:r w:rsidR="007B7FBD" w:rsidRPr="007B7FBD">
        <w:rPr>
          <w:rFonts w:ascii="Times New Roman" w:hAnsi="Times New Roman"/>
          <w:sz w:val="24"/>
          <w:szCs w:val="24"/>
        </w:rPr>
        <w:t xml:space="preserve">   Explain with examples </w:t>
      </w:r>
      <w:r w:rsidR="007B7FBD" w:rsidRPr="007B7FBD">
        <w:rPr>
          <w:rFonts w:ascii="Times New Roman" w:eastAsia="Times New Roman" w:hAnsi="Times New Roman"/>
          <w:sz w:val="24"/>
          <w:szCs w:val="24"/>
        </w:rPr>
        <w:t>the major ways in which costs may be classified according to behavior</w:t>
      </w:r>
      <w:r w:rsidR="007B7FBD" w:rsidRPr="007B7FBD">
        <w:rPr>
          <w:rFonts w:ascii="Times New Roman" w:hAnsi="Times New Roman"/>
          <w:sz w:val="24"/>
          <w:szCs w:val="24"/>
        </w:rPr>
        <w:t xml:space="preserve"> </w:t>
      </w:r>
      <w:r w:rsidR="007B7FBD">
        <w:rPr>
          <w:rFonts w:ascii="Times New Roman" w:hAnsi="Times New Roman"/>
          <w:sz w:val="24"/>
          <w:szCs w:val="24"/>
        </w:rPr>
        <w:tab/>
      </w:r>
      <w:r w:rsidR="007B7FBD">
        <w:rPr>
          <w:rFonts w:ascii="Times New Roman" w:hAnsi="Times New Roman"/>
          <w:sz w:val="24"/>
          <w:szCs w:val="24"/>
        </w:rPr>
        <w:tab/>
      </w:r>
      <w:r w:rsidR="007B7FBD">
        <w:rPr>
          <w:rFonts w:ascii="Times New Roman" w:hAnsi="Times New Roman"/>
          <w:sz w:val="24"/>
          <w:szCs w:val="24"/>
        </w:rPr>
        <w:tab/>
      </w:r>
      <w:r w:rsidR="007B7FBD">
        <w:rPr>
          <w:rFonts w:ascii="Times New Roman" w:hAnsi="Times New Roman"/>
          <w:sz w:val="24"/>
          <w:szCs w:val="24"/>
        </w:rPr>
        <w:tab/>
      </w:r>
      <w:r w:rsidR="007B7FBD">
        <w:rPr>
          <w:rFonts w:ascii="Times New Roman" w:hAnsi="Times New Roman"/>
          <w:sz w:val="24"/>
          <w:szCs w:val="24"/>
        </w:rPr>
        <w:tab/>
      </w:r>
      <w:r w:rsidR="007B7FBD">
        <w:rPr>
          <w:rFonts w:ascii="Times New Roman" w:hAnsi="Times New Roman"/>
          <w:sz w:val="24"/>
          <w:szCs w:val="24"/>
        </w:rPr>
        <w:tab/>
      </w:r>
      <w:r w:rsidR="007B7FBD">
        <w:rPr>
          <w:rFonts w:ascii="Times New Roman" w:hAnsi="Times New Roman"/>
          <w:sz w:val="24"/>
          <w:szCs w:val="24"/>
        </w:rPr>
        <w:tab/>
      </w:r>
      <w:r w:rsidR="007B7FBD">
        <w:rPr>
          <w:rFonts w:ascii="Times New Roman" w:hAnsi="Times New Roman"/>
          <w:sz w:val="24"/>
          <w:szCs w:val="24"/>
        </w:rPr>
        <w:tab/>
      </w:r>
      <w:r w:rsidR="007B7FBD">
        <w:rPr>
          <w:rFonts w:ascii="Times New Roman" w:hAnsi="Times New Roman"/>
          <w:sz w:val="24"/>
          <w:szCs w:val="24"/>
        </w:rPr>
        <w:tab/>
      </w:r>
      <w:r w:rsidR="007B7FBD">
        <w:rPr>
          <w:rFonts w:ascii="Times New Roman" w:hAnsi="Times New Roman"/>
          <w:sz w:val="24"/>
          <w:szCs w:val="24"/>
        </w:rPr>
        <w:tab/>
      </w:r>
      <w:r w:rsidR="009B2CEA">
        <w:rPr>
          <w:rFonts w:ascii="Times New Roman" w:hAnsi="Times New Roman"/>
          <w:sz w:val="24"/>
          <w:szCs w:val="24"/>
        </w:rPr>
        <w:t xml:space="preserve">                           </w:t>
      </w:r>
      <w:proofErr w:type="gramStart"/>
      <w:r w:rsidR="009B2CEA">
        <w:rPr>
          <w:rFonts w:ascii="Times New Roman" w:hAnsi="Times New Roman"/>
          <w:sz w:val="24"/>
          <w:szCs w:val="24"/>
        </w:rPr>
        <w:t xml:space="preserve">   </w:t>
      </w:r>
      <w:r w:rsidR="007B7FBD" w:rsidRPr="007B7FBD">
        <w:rPr>
          <w:rFonts w:ascii="Times New Roman" w:hAnsi="Times New Roman"/>
          <w:b/>
          <w:sz w:val="24"/>
          <w:szCs w:val="24"/>
        </w:rPr>
        <w:t>(</w:t>
      </w:r>
      <w:proofErr w:type="gramEnd"/>
      <w:r w:rsidR="007B7FBD" w:rsidRPr="007B7FBD">
        <w:rPr>
          <w:rFonts w:ascii="Times New Roman" w:hAnsi="Times New Roman"/>
          <w:b/>
          <w:sz w:val="24"/>
          <w:szCs w:val="24"/>
        </w:rPr>
        <w:t>9 M</w:t>
      </w:r>
      <w:r w:rsidR="007B7FBD" w:rsidRPr="007B7FBD">
        <w:rPr>
          <w:rFonts w:ascii="Times New Roman" w:eastAsia="Times New Roman" w:hAnsi="Times New Roman"/>
          <w:b/>
          <w:sz w:val="24"/>
          <w:szCs w:val="24"/>
        </w:rPr>
        <w:t>arks</w:t>
      </w:r>
      <w:r w:rsidR="007B7FBD" w:rsidRPr="007B7FBD">
        <w:rPr>
          <w:rFonts w:ascii="Times New Roman" w:hAnsi="Times New Roman"/>
          <w:b/>
          <w:sz w:val="24"/>
          <w:szCs w:val="24"/>
        </w:rPr>
        <w:t>)</w:t>
      </w:r>
    </w:p>
    <w:p w14:paraId="44710DFB" w14:textId="77777777" w:rsidR="005712F8" w:rsidRDefault="005712F8" w:rsidP="009D4E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0323A70" w14:textId="77777777" w:rsidR="00D505DB" w:rsidRDefault="009D4E43" w:rsidP="00D505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QUESTION FIVE                                                                                                  </w:t>
      </w:r>
    </w:p>
    <w:p w14:paraId="61F8B5E0" w14:textId="26112303" w:rsidR="00D505DB" w:rsidRDefault="009D4E43" w:rsidP="00231AC8">
      <w:pPr>
        <w:tabs>
          <w:tab w:val="right" w:pos="9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D505DB">
        <w:rPr>
          <w:rFonts w:ascii="Times New Roman" w:hAnsi="Times New Roman"/>
          <w:b/>
          <w:sz w:val="24"/>
          <w:szCs w:val="24"/>
        </w:rPr>
        <w:t>a</w:t>
      </w:r>
      <w:r w:rsidR="00D505DB" w:rsidRPr="00D505DB">
        <w:rPr>
          <w:rFonts w:ascii="Times New Roman" w:hAnsi="Times New Roman"/>
          <w:sz w:val="24"/>
          <w:szCs w:val="24"/>
        </w:rPr>
        <w:t>) Enumerate the steps in procurement of materials</w:t>
      </w:r>
      <w:r w:rsidR="00D505DB">
        <w:rPr>
          <w:rFonts w:ascii="Times New Roman" w:hAnsi="Times New Roman"/>
          <w:b/>
          <w:sz w:val="24"/>
          <w:szCs w:val="24"/>
        </w:rPr>
        <w:t xml:space="preserve">                                                </w:t>
      </w:r>
      <w:r w:rsidR="00D505DB">
        <w:rPr>
          <w:rFonts w:ascii="Times New Roman" w:hAnsi="Times New Roman"/>
          <w:b/>
          <w:sz w:val="24"/>
          <w:szCs w:val="24"/>
        </w:rPr>
        <w:tab/>
        <w:t xml:space="preserve"> </w:t>
      </w:r>
      <w:r w:rsidR="009B2CEA"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 w:rsidR="009B2CEA">
        <w:rPr>
          <w:rFonts w:ascii="Times New Roman" w:hAnsi="Times New Roman"/>
          <w:b/>
          <w:sz w:val="24"/>
          <w:szCs w:val="24"/>
        </w:rPr>
        <w:t xml:space="preserve">  </w:t>
      </w:r>
      <w:r w:rsidR="00D505DB">
        <w:rPr>
          <w:rFonts w:ascii="Times New Roman" w:hAnsi="Times New Roman"/>
          <w:b/>
          <w:sz w:val="24"/>
          <w:szCs w:val="24"/>
        </w:rPr>
        <w:t xml:space="preserve"> (</w:t>
      </w:r>
      <w:proofErr w:type="gramEnd"/>
      <w:r w:rsidR="00D505DB">
        <w:rPr>
          <w:rFonts w:ascii="Times New Roman" w:hAnsi="Times New Roman"/>
          <w:b/>
          <w:sz w:val="24"/>
          <w:szCs w:val="24"/>
        </w:rPr>
        <w:t>7 Marks)</w:t>
      </w:r>
      <w:r w:rsidR="00D505DB">
        <w:rPr>
          <w:rFonts w:ascii="Times New Roman" w:hAnsi="Times New Roman"/>
          <w:b/>
          <w:sz w:val="24"/>
          <w:szCs w:val="24"/>
        </w:rPr>
        <w:tab/>
      </w:r>
    </w:p>
    <w:p w14:paraId="1D662E64" w14:textId="77777777" w:rsidR="00D505DB" w:rsidRDefault="00D505DB" w:rsidP="00D505DB">
      <w:pPr>
        <w:tabs>
          <w:tab w:val="right" w:pos="9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505DB">
        <w:rPr>
          <w:rFonts w:ascii="Times New Roman" w:hAnsi="Times New Roman"/>
          <w:sz w:val="24"/>
          <w:szCs w:val="24"/>
        </w:rPr>
        <w:t xml:space="preserve">b) Explain four advantages of preparing budgets  </w:t>
      </w:r>
      <w:r>
        <w:rPr>
          <w:rFonts w:ascii="Times New Roman" w:hAnsi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/>
          <w:b/>
          <w:sz w:val="24"/>
          <w:szCs w:val="24"/>
        </w:rPr>
        <w:tab/>
        <w:t>(8 Marks)</w:t>
      </w:r>
    </w:p>
    <w:p w14:paraId="740E67E6" w14:textId="77777777" w:rsidR="009D4E43" w:rsidRPr="00231AC8" w:rsidRDefault="009D4E43" w:rsidP="009D4E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231AC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</w:t>
      </w:r>
    </w:p>
    <w:p w14:paraId="20B126B5" w14:textId="77777777" w:rsidR="00231AC8" w:rsidRPr="00231AC8" w:rsidRDefault="00231AC8">
      <w:pPr>
        <w:rPr>
          <w:rFonts w:ascii="Times New Roman" w:hAnsi="Times New Roman"/>
          <w:sz w:val="24"/>
          <w:szCs w:val="24"/>
        </w:rPr>
      </w:pPr>
    </w:p>
    <w:sectPr w:rsidR="00231AC8" w:rsidRPr="00231AC8" w:rsidSect="009B2CEA">
      <w:footerReference w:type="default" r:id="rId8"/>
      <w:pgSz w:w="12240" w:h="15840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903F6" w14:textId="77777777" w:rsidR="00376CF2" w:rsidRDefault="00376CF2" w:rsidP="008438B6">
      <w:pPr>
        <w:spacing w:after="0" w:line="240" w:lineRule="auto"/>
      </w:pPr>
      <w:r>
        <w:separator/>
      </w:r>
    </w:p>
  </w:endnote>
  <w:endnote w:type="continuationSeparator" w:id="0">
    <w:p w14:paraId="2BB894AD" w14:textId="77777777" w:rsidR="00376CF2" w:rsidRDefault="00376CF2" w:rsidP="00843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1561877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5E2F910B" w14:textId="77777777" w:rsidR="005B1647" w:rsidRDefault="005B164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DC3D9E" w14:textId="77777777" w:rsidR="005B1647" w:rsidRDefault="005B16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67E79" w14:textId="77777777" w:rsidR="00376CF2" w:rsidRDefault="00376CF2" w:rsidP="008438B6">
      <w:pPr>
        <w:spacing w:after="0" w:line="240" w:lineRule="auto"/>
      </w:pPr>
      <w:r>
        <w:separator/>
      </w:r>
    </w:p>
  </w:footnote>
  <w:footnote w:type="continuationSeparator" w:id="0">
    <w:p w14:paraId="0ABDEC9C" w14:textId="77777777" w:rsidR="00376CF2" w:rsidRDefault="00376CF2" w:rsidP="008438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2512B"/>
    <w:multiLevelType w:val="hybridMultilevel"/>
    <w:tmpl w:val="53F0B514"/>
    <w:lvl w:ilvl="0" w:tplc="2D50C74A">
      <w:start w:val="1"/>
      <w:numFmt w:val="lowerRoman"/>
      <w:lvlText w:val="(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B6650A"/>
    <w:multiLevelType w:val="hybridMultilevel"/>
    <w:tmpl w:val="AB1AA28E"/>
    <w:lvl w:ilvl="0" w:tplc="C6EA866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9D4610"/>
    <w:multiLevelType w:val="hybridMultilevel"/>
    <w:tmpl w:val="0F1E5AD2"/>
    <w:lvl w:ilvl="0" w:tplc="0409001B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2052030337">
    <w:abstractNumId w:val="0"/>
  </w:num>
  <w:num w:numId="2" w16cid:durableId="1611736176">
    <w:abstractNumId w:val="2"/>
  </w:num>
  <w:num w:numId="3" w16cid:durableId="179785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08A"/>
    <w:rsid w:val="00231AC8"/>
    <w:rsid w:val="00357722"/>
    <w:rsid w:val="00376CF2"/>
    <w:rsid w:val="003E20FA"/>
    <w:rsid w:val="00412647"/>
    <w:rsid w:val="004722A4"/>
    <w:rsid w:val="00475FBE"/>
    <w:rsid w:val="005277A9"/>
    <w:rsid w:val="005712F8"/>
    <w:rsid w:val="005B1647"/>
    <w:rsid w:val="005C6171"/>
    <w:rsid w:val="00741DCA"/>
    <w:rsid w:val="007B7FBD"/>
    <w:rsid w:val="008438B6"/>
    <w:rsid w:val="009B2CEA"/>
    <w:rsid w:val="009D4E43"/>
    <w:rsid w:val="00A53520"/>
    <w:rsid w:val="00AB040E"/>
    <w:rsid w:val="00AD266D"/>
    <w:rsid w:val="00D505DB"/>
    <w:rsid w:val="00D76C32"/>
    <w:rsid w:val="00DA29E9"/>
    <w:rsid w:val="00E9208A"/>
    <w:rsid w:val="00EE2A7D"/>
    <w:rsid w:val="00F427B2"/>
    <w:rsid w:val="00F526D2"/>
    <w:rsid w:val="00FC5E6C"/>
    <w:rsid w:val="00FD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B760F"/>
  <w15:docId w15:val="{A562E6E8-BEC2-4D1F-8EEB-07EA85AA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8B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38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3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8B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3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8B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Mary Ngali</cp:lastModifiedBy>
  <cp:revision>3</cp:revision>
  <cp:lastPrinted>2026-03-21T08:50:00Z</cp:lastPrinted>
  <dcterms:created xsi:type="dcterms:W3CDTF">2026-03-10T07:35:00Z</dcterms:created>
  <dcterms:modified xsi:type="dcterms:W3CDTF">2026-03-21T08:51:00Z</dcterms:modified>
</cp:coreProperties>
</file>