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A22A" w14:textId="77777777" w:rsidR="00C510A8" w:rsidRDefault="00C510A8" w:rsidP="00C510A8">
      <w:pPr>
        <w:jc w:val="right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8D456B">
        <w:rPr>
          <w:noProof/>
          <w:lang w:val="en-GB" w:eastAsia="en-GB"/>
        </w:rPr>
        <w:drawing>
          <wp:inline distT="0" distB="0" distL="0" distR="0" wp14:anchorId="7EFB9AED" wp14:editId="15736C30">
            <wp:extent cx="3705225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EDDE" w14:textId="45580EF7" w:rsidR="00C510A8" w:rsidRDefault="00C510A8" w:rsidP="00C510A8">
      <w:pPr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CE6637">
        <w:rPr>
          <w:rFonts w:ascii="Times New Roman" w:eastAsia="Gungsuh" w:hAnsi="Times New Roman"/>
          <w:b/>
          <w:sz w:val="32"/>
          <w:szCs w:val="32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32"/>
          <w:szCs w:val="32"/>
          <w:lang w:val="en-GB"/>
        </w:rPr>
        <w:t>EDUCATION AND BUSINESS</w:t>
      </w:r>
    </w:p>
    <w:p w14:paraId="01581181" w14:textId="77777777" w:rsidR="00C510A8" w:rsidRPr="00E819D9" w:rsidRDefault="00C510A8" w:rsidP="00C510A8">
      <w:pPr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CE6637">
        <w:rPr>
          <w:rFonts w:ascii="Times New Roman" w:eastAsia="Gungsuh" w:hAnsi="Times New Roman"/>
          <w:b/>
          <w:sz w:val="28"/>
          <w:szCs w:val="28"/>
          <w:lang w:val="en-GB"/>
        </w:rPr>
        <w:t xml:space="preserve">BACHELOR OF </w:t>
      </w:r>
      <w:r>
        <w:rPr>
          <w:rFonts w:ascii="Times New Roman" w:eastAsia="Gungsuh" w:hAnsi="Times New Roman"/>
          <w:b/>
          <w:sz w:val="28"/>
          <w:szCs w:val="28"/>
        </w:rPr>
        <w:t>EDUCATION</w:t>
      </w:r>
    </w:p>
    <w:p w14:paraId="2AA429A7" w14:textId="60EA38DB" w:rsidR="00C510A8" w:rsidRPr="00BD4F7B" w:rsidRDefault="00C510A8" w:rsidP="00C510A8">
      <w:pPr>
        <w:spacing w:line="360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 w:rsidRPr="00E819D9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>MAT 400</w:t>
      </w:r>
      <w:r w:rsidRPr="00E819D9">
        <w:rPr>
          <w:rFonts w:ascii="Times New Roman" w:eastAsia="Gungsuh" w:hAnsi="Times New Roman"/>
          <w:b/>
          <w:sz w:val="24"/>
          <w:szCs w:val="24"/>
        </w:rPr>
        <w:t>:</w:t>
      </w:r>
      <w:r>
        <w:rPr>
          <w:rFonts w:ascii="Times New Roman" w:eastAsia="Gungsuh" w:hAnsi="Times New Roman"/>
          <w:b/>
          <w:sz w:val="28"/>
          <w:szCs w:val="28"/>
        </w:rPr>
        <w:t xml:space="preserve"> TOPOLOGY</w:t>
      </w:r>
    </w:p>
    <w:p w14:paraId="76DEB073" w14:textId="4B89BDEB" w:rsidR="00C510A8" w:rsidRPr="00CE6637" w:rsidRDefault="00C510A8" w:rsidP="00C510A8">
      <w:pPr>
        <w:spacing w:line="360" w:lineRule="auto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23B7D7B" wp14:editId="417F4BBF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540B8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>
        <w:rPr>
          <w:rFonts w:ascii="Times New Roman" w:eastAsia="Calibri" w:hAnsi="Times New Roman"/>
          <w:b/>
          <w:sz w:val="28"/>
          <w:szCs w:val="28"/>
          <w:lang w:val="en-GB"/>
        </w:rPr>
        <w:t xml:space="preserve"> January-April 2025/2026                   End of Semester Exams- Time</w:t>
      </w:r>
      <w:r w:rsidRPr="00CE6637">
        <w:rPr>
          <w:rFonts w:ascii="Times New Roman" w:eastAsia="Calibri" w:hAnsi="Times New Roman"/>
          <w:b/>
          <w:sz w:val="28"/>
          <w:szCs w:val="28"/>
          <w:lang w:val="en-GB"/>
        </w:rPr>
        <w:t>: 2 Hours</w:t>
      </w:r>
    </w:p>
    <w:p w14:paraId="58242DBD" w14:textId="77777777" w:rsidR="00C510A8" w:rsidRDefault="00C510A8" w:rsidP="00C510A8">
      <w:pPr>
        <w:spacing w:line="360" w:lineRule="auto"/>
        <w:rPr>
          <w:rFonts w:ascii="Times New Roman" w:eastAsia="Calibri" w:hAnsi="Times New Roman"/>
          <w:b/>
          <w:sz w:val="26"/>
          <w:szCs w:val="26"/>
          <w:lang w:val="en-GB"/>
        </w:rPr>
      </w:pPr>
      <w:r w:rsidRPr="005F04ED">
        <w:rPr>
          <w:rFonts w:ascii="Times New Roman" w:eastAsia="Calibri" w:hAnsi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70ECCB3C" w14:textId="737B70DA" w:rsidR="00055E7A" w:rsidRPr="002D73A6" w:rsidRDefault="00222CFE" w:rsidP="00055E7A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73A6">
        <w:rPr>
          <w:rFonts w:ascii="Times New Roman" w:hAnsi="Times New Roman" w:cs="Times New Roman"/>
          <w:b/>
          <w:sz w:val="24"/>
          <w:szCs w:val="24"/>
        </w:rPr>
        <w:t>QUESTION ONE</w:t>
      </w:r>
      <w:r w:rsidR="00055E7A" w:rsidRPr="002D73A6">
        <w:rPr>
          <w:rFonts w:ascii="Times New Roman" w:hAnsi="Times New Roman" w:cs="Times New Roman"/>
          <w:b/>
          <w:sz w:val="24"/>
          <w:szCs w:val="24"/>
        </w:rPr>
        <w:t>: 30 MARKS (COMPULSORY)</w:t>
      </w:r>
    </w:p>
    <w:p w14:paraId="336AEB60" w14:textId="746CD1DB" w:rsidR="00967DD3" w:rsidRDefault="00DF17F3" w:rsidP="0091640D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Give definitions of each of the following </w:t>
      </w:r>
      <w:r w:rsidR="00967DD3">
        <w:rPr>
          <w:rFonts w:ascii="Times New Roman" w:eastAsiaTheme="minorEastAsia" w:hAnsi="Times New Roman"/>
          <w:sz w:val="24"/>
          <w:szCs w:val="24"/>
        </w:rPr>
        <w:t>terms.</w:t>
      </w:r>
    </w:p>
    <w:p w14:paraId="595BBF02" w14:textId="0CE5E989" w:rsidR="0091640D" w:rsidRPr="0091640D" w:rsidRDefault="0091640D" w:rsidP="0091640D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E62D2A">
        <w:rPr>
          <w:rFonts w:ascii="Times New Roman" w:eastAsiaTheme="minorEastAsia" w:hAnsi="Times New Roman"/>
          <w:sz w:val="24"/>
          <w:szCs w:val="24"/>
        </w:rPr>
        <w:t xml:space="preserve"> </w:t>
      </w:r>
      <w:r w:rsidR="00967DD3">
        <w:rPr>
          <w:rFonts w:ascii="Times New Roman" w:eastAsiaTheme="minorEastAsia" w:hAnsi="Times New Roman"/>
          <w:sz w:val="24"/>
          <w:szCs w:val="24"/>
        </w:rPr>
        <w:t>A Metric Space.</w:t>
      </w:r>
      <w:r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    </w:t>
      </w:r>
      <w:r w:rsidR="00B073A0">
        <w:rPr>
          <w:rFonts w:ascii="Times New Roman" w:eastAsiaTheme="minorEastAsia" w:hAnsi="Times New Roman"/>
          <w:sz w:val="24"/>
          <w:szCs w:val="24"/>
        </w:rPr>
        <w:t xml:space="preserve">  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b/>
          <w:bCs/>
          <w:sz w:val="24"/>
          <w:szCs w:val="24"/>
        </w:rPr>
        <w:t>(2 Marks</w:t>
      </w:r>
      <w:r w:rsidRPr="00150644">
        <w:rPr>
          <w:rFonts w:ascii="Times New Roman" w:eastAsiaTheme="minorEastAsia" w:hAnsi="Times New Roman"/>
          <w:b/>
          <w:bCs/>
          <w:sz w:val="24"/>
          <w:szCs w:val="24"/>
        </w:rPr>
        <w:t>)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</w:p>
    <w:p w14:paraId="10D81B5F" w14:textId="4975F39F" w:rsidR="00967DD3" w:rsidRPr="007C01C7" w:rsidRDefault="0091640D" w:rsidP="007C01C7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91640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967DD3" w:rsidRPr="0091640D">
        <w:rPr>
          <w:rFonts w:ascii="Times New Roman" w:eastAsiaTheme="minorEastAsia" w:hAnsi="Times New Roman"/>
          <w:sz w:val="24"/>
          <w:szCs w:val="24"/>
        </w:rPr>
        <w:t xml:space="preserve">A Topological Space. </w:t>
      </w:r>
      <w:r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</w:t>
      </w:r>
      <w:r w:rsidR="00B073A0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91640D">
        <w:rPr>
          <w:rFonts w:ascii="Times New Roman" w:eastAsiaTheme="minorEastAsia" w:hAnsi="Times New Roman"/>
          <w:sz w:val="24"/>
          <w:szCs w:val="24"/>
        </w:rPr>
        <w:t>(</w:t>
      </w:r>
      <w:r w:rsidRPr="0091640D">
        <w:rPr>
          <w:rFonts w:ascii="Times New Roman" w:eastAsiaTheme="minorEastAsia" w:hAnsi="Times New Roman"/>
          <w:b/>
          <w:sz w:val="24"/>
          <w:szCs w:val="24"/>
        </w:rPr>
        <w:t>3 Marks</w:t>
      </w:r>
      <w:r w:rsidRPr="0091640D">
        <w:rPr>
          <w:rFonts w:ascii="Times New Roman" w:eastAsiaTheme="minorEastAsia" w:hAnsi="Times New Roman"/>
          <w:sz w:val="24"/>
          <w:szCs w:val="24"/>
        </w:rPr>
        <w:t>)</w:t>
      </w:r>
      <w:r w:rsidR="00967DD3" w:rsidRPr="007C01C7"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                              </w:t>
      </w:r>
    </w:p>
    <w:p w14:paraId="197E181A" w14:textId="1ABA3212" w:rsidR="0091640D" w:rsidRDefault="00860560" w:rsidP="0091640D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Consider the set </w:t>
      </w:r>
      <w:r w:rsidRPr="00860560">
        <w:rPr>
          <w:rFonts w:ascii="Times New Roman" w:eastAsiaTheme="minorEastAsia" w:hAnsi="Times New Roman"/>
          <w:position w:val="-10"/>
          <w:sz w:val="24"/>
          <w:szCs w:val="24"/>
        </w:rPr>
        <w:object w:dxaOrig="1460" w:dyaOrig="320" w14:anchorId="41FD1C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15.75pt" o:ole="">
            <v:imagedata r:id="rId8" o:title=""/>
          </v:shape>
          <o:OLEObject Type="Embed" ProgID="Equation.3" ShapeID="_x0000_i1025" DrawAspect="Content" ObjectID="_1834643649" r:id="rId9"/>
        </w:object>
      </w:r>
      <w:r>
        <w:rPr>
          <w:rFonts w:ascii="Times New Roman" w:eastAsiaTheme="minorEastAsia" w:hAnsi="Times New Roman"/>
          <w:sz w:val="24"/>
          <w:szCs w:val="24"/>
        </w:rPr>
        <w:t>. Construct any three Topologies</w:t>
      </w:r>
      <w:r w:rsidR="00CC70C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C70C3" w:rsidRPr="00CC70C3">
        <w:rPr>
          <w:rFonts w:ascii="Times New Roman" w:eastAsiaTheme="minorEastAsia" w:hAnsi="Times New Roman"/>
          <w:position w:val="-12"/>
          <w:sz w:val="24"/>
          <w:szCs w:val="24"/>
        </w:rPr>
        <w:object w:dxaOrig="1160" w:dyaOrig="360" w14:anchorId="565270BA">
          <v:shape id="_x0000_i1026" type="#_x0000_t75" style="width:57.75pt;height:18pt" o:ole="">
            <v:imagedata r:id="rId10" o:title=""/>
          </v:shape>
          <o:OLEObject Type="Embed" ProgID="Equation.3" ShapeID="_x0000_i1026" DrawAspect="Content" ObjectID="_1834643650" r:id="rId11"/>
        </w:object>
      </w:r>
      <w:r>
        <w:rPr>
          <w:rFonts w:ascii="Times New Roman" w:eastAsiaTheme="minorEastAsia" w:hAnsi="Times New Roman"/>
          <w:sz w:val="24"/>
          <w:szCs w:val="24"/>
        </w:rPr>
        <w:t xml:space="preserve"> of the set </w:t>
      </w:r>
      <w:r w:rsidR="00CC70C3" w:rsidRPr="00860560">
        <w:rPr>
          <w:rFonts w:ascii="Times New Roman" w:eastAsiaTheme="minorEastAsia" w:hAnsi="Times New Roman"/>
          <w:position w:val="-4"/>
          <w:sz w:val="24"/>
          <w:szCs w:val="24"/>
        </w:rPr>
        <w:object w:dxaOrig="279" w:dyaOrig="260" w14:anchorId="1FCF8883">
          <v:shape id="_x0000_i1027" type="#_x0000_t75" style="width:14.25pt;height:12.75pt" o:ole="">
            <v:imagedata r:id="rId12" o:title=""/>
          </v:shape>
          <o:OLEObject Type="Embed" ProgID="Equation.3" ShapeID="_x0000_i1027" DrawAspect="Content" ObjectID="_1834643651" r:id="rId13"/>
        </w:object>
      </w:r>
      <w:r w:rsidR="0091640D">
        <w:rPr>
          <w:rFonts w:ascii="Times New Roman" w:eastAsiaTheme="minorEastAsia" w:hAnsi="Times New Roman"/>
          <w:sz w:val="24"/>
          <w:szCs w:val="24"/>
        </w:rPr>
        <w:t>.</w:t>
      </w:r>
    </w:p>
    <w:p w14:paraId="741F8CB7" w14:textId="402F19BC" w:rsidR="0091640D" w:rsidRPr="0091640D" w:rsidRDefault="0091640D" w:rsidP="0091640D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1640D">
        <w:rPr>
          <w:rFonts w:ascii="Times New Roman" w:hAnsi="Times New Roman" w:cs="Times New Roman"/>
          <w:sz w:val="24"/>
          <w:szCs w:val="24"/>
        </w:rPr>
        <w:t>(</w:t>
      </w:r>
      <w:r w:rsidRPr="0091640D">
        <w:rPr>
          <w:rFonts w:ascii="Times New Roman" w:hAnsi="Times New Roman" w:cs="Times New Roman"/>
          <w:b/>
          <w:sz w:val="24"/>
          <w:szCs w:val="24"/>
        </w:rPr>
        <w:t>6 Marks</w:t>
      </w:r>
      <w:r w:rsidRPr="0091640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/>
          <w:sz w:val="24"/>
          <w:szCs w:val="24"/>
        </w:rPr>
        <w:t xml:space="preserve">   </w:t>
      </w:r>
    </w:p>
    <w:p w14:paraId="5E214233" w14:textId="19BC5379" w:rsidR="0091640D" w:rsidRPr="0091640D" w:rsidRDefault="0091640D" w:rsidP="0091640D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8E2">
        <w:rPr>
          <w:rFonts w:ascii="Times New Roman" w:hAnsi="Times New Roman"/>
          <w:sz w:val="24"/>
          <w:szCs w:val="24"/>
        </w:rPr>
        <w:t xml:space="preserve">For each positive integer  </w:t>
      </w:r>
      <w:r w:rsidRPr="00907AAC">
        <w:rPr>
          <w:rFonts w:ascii="Times New Roman" w:hAnsi="Times New Roman"/>
          <w:position w:val="-6"/>
          <w:sz w:val="24"/>
          <w:szCs w:val="24"/>
        </w:rPr>
        <w:object w:dxaOrig="200" w:dyaOrig="220" w14:anchorId="75EBC9DB">
          <v:shape id="_x0000_i1028" type="#_x0000_t75" style="width:9.75pt;height:11.25pt" o:ole="">
            <v:imagedata r:id="rId14" o:title=""/>
          </v:shape>
          <o:OLEObject Type="Embed" ProgID="Equation.3" ShapeID="_x0000_i1028" DrawAspect="Content" ObjectID="_1834643652" r:id="rId15"/>
        </w:object>
      </w:r>
      <w:r w:rsidRPr="001408E2">
        <w:rPr>
          <w:rFonts w:ascii="Times New Roman" w:hAnsi="Times New Roman"/>
          <w:sz w:val="24"/>
          <w:szCs w:val="24"/>
        </w:rPr>
        <w:t xml:space="preserve">, let </w:t>
      </w:r>
      <w:r w:rsidRPr="00907AAC">
        <w:rPr>
          <w:rFonts w:ascii="Times New Roman" w:hAnsi="Times New Roman"/>
          <w:position w:val="-6"/>
          <w:sz w:val="24"/>
          <w:szCs w:val="24"/>
        </w:rPr>
        <w:object w:dxaOrig="360" w:dyaOrig="320" w14:anchorId="71ABC06E">
          <v:shape id="_x0000_i1029" type="#_x0000_t75" style="width:18pt;height:15.75pt" o:ole="">
            <v:imagedata r:id="rId16" o:title=""/>
          </v:shape>
          <o:OLEObject Type="Embed" ProgID="Equation.3" ShapeID="_x0000_i1029" DrawAspect="Content" ObjectID="_1834643653" r:id="rId17"/>
        </w:object>
      </w:r>
      <w:r w:rsidRPr="001408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8E2">
        <w:rPr>
          <w:rFonts w:ascii="Times New Roman" w:hAnsi="Times New Roman"/>
          <w:sz w:val="24"/>
          <w:szCs w:val="24"/>
        </w:rPr>
        <w:t xml:space="preserve">be the set of </w:t>
      </w:r>
      <w:r>
        <w:rPr>
          <w:rFonts w:ascii="Times New Roman" w:hAnsi="Times New Roman"/>
          <w:sz w:val="24"/>
          <w:szCs w:val="24"/>
        </w:rPr>
        <w:t>all n</w:t>
      </w:r>
      <w:r w:rsidRPr="001408E2">
        <w:rPr>
          <w:rFonts w:ascii="Times New Roman" w:hAnsi="Times New Roman"/>
          <w:sz w:val="24"/>
          <w:szCs w:val="24"/>
        </w:rPr>
        <w:t>-tuples where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AAC">
        <w:rPr>
          <w:rFonts w:ascii="Times New Roman" w:hAnsi="Times New Roman"/>
          <w:position w:val="-12"/>
          <w:sz w:val="24"/>
          <w:szCs w:val="24"/>
        </w:rPr>
        <w:object w:dxaOrig="1700" w:dyaOrig="360" w14:anchorId="65022F20">
          <v:shape id="_x0000_i1030" type="#_x0000_t75" style="width:84.75pt;height:18pt" o:ole="">
            <v:imagedata r:id="rId18" o:title=""/>
          </v:shape>
          <o:OLEObject Type="Embed" ProgID="Equation.3" ShapeID="_x0000_i1030" DrawAspect="Content" ObjectID="_1834643654" r:id="rId19"/>
        </w:object>
      </w:r>
      <w:r>
        <w:rPr>
          <w:rFonts w:ascii="Times New Roman" w:hAnsi="Times New Roman"/>
          <w:sz w:val="24"/>
          <w:szCs w:val="24"/>
        </w:rPr>
        <w:t xml:space="preserve">. </w:t>
      </w:r>
      <w:r w:rsidRPr="001408E2">
        <w:rPr>
          <w:rFonts w:ascii="Times New Roman" w:hAnsi="Times New Roman"/>
          <w:sz w:val="24"/>
          <w:szCs w:val="24"/>
        </w:rPr>
        <w:t xml:space="preserve">Define a function </w:t>
      </w:r>
      <w:r w:rsidRPr="001408E2">
        <w:rPr>
          <w:rFonts w:ascii="Times New Roman" w:hAnsi="Times New Roman"/>
          <w:position w:val="-6"/>
          <w:sz w:val="24"/>
          <w:szCs w:val="24"/>
        </w:rPr>
        <w:object w:dxaOrig="220" w:dyaOrig="279" w14:anchorId="1FD6BF82">
          <v:shape id="_x0000_i1031" type="#_x0000_t75" style="width:10.5pt;height:13.5pt" o:ole="">
            <v:imagedata r:id="rId20" o:title=""/>
          </v:shape>
          <o:OLEObject Type="Embed" ProgID="Equation.DSMT4" ShapeID="_x0000_i1031" DrawAspect="Content" ObjectID="_1834643655" r:id="rId21"/>
        </w:object>
      </w:r>
      <w:r w:rsidRPr="001408E2">
        <w:rPr>
          <w:rFonts w:ascii="Times New Roman" w:hAnsi="Times New Roman"/>
          <w:sz w:val="24"/>
          <w:szCs w:val="24"/>
        </w:rPr>
        <w:t xml:space="preserve"> by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AAC">
        <w:rPr>
          <w:rFonts w:ascii="Times New Roman" w:hAnsi="Times New Roman"/>
          <w:position w:val="-28"/>
          <w:sz w:val="24"/>
          <w:szCs w:val="24"/>
        </w:rPr>
        <w:object w:dxaOrig="3519" w:dyaOrig="680" w14:anchorId="0C7DB2C0">
          <v:shape id="_x0000_i1032" type="#_x0000_t75" style="width:176.25pt;height:33.75pt" o:ole="">
            <v:imagedata r:id="rId22" o:title=""/>
          </v:shape>
          <o:OLEObject Type="Embed" ProgID="Equation.3" ShapeID="_x0000_i1032" DrawAspect="Content" ObjectID="_1834643656" r:id="rId23"/>
        </w:object>
      </w:r>
      <w:r>
        <w:rPr>
          <w:rFonts w:ascii="Times New Roman" w:hAnsi="Times New Roman"/>
          <w:sz w:val="24"/>
          <w:szCs w:val="24"/>
        </w:rPr>
        <w:t xml:space="preserve">. </w:t>
      </w:r>
      <w:r w:rsidRPr="001408E2">
        <w:rPr>
          <w:rFonts w:ascii="Times New Roman" w:hAnsi="Times New Roman"/>
          <w:sz w:val="24"/>
          <w:szCs w:val="24"/>
        </w:rPr>
        <w:t xml:space="preserve"> Show that </w:t>
      </w:r>
      <w:r w:rsidRPr="00D44C7E">
        <w:rPr>
          <w:rFonts w:ascii="Times New Roman" w:hAnsi="Times New Roman"/>
          <w:position w:val="-10"/>
          <w:sz w:val="24"/>
          <w:szCs w:val="24"/>
        </w:rPr>
        <w:object w:dxaOrig="760" w:dyaOrig="360" w14:anchorId="4D3F1F07">
          <v:shape id="_x0000_i1033" type="#_x0000_t75" style="width:38.25pt;height:18pt" o:ole="">
            <v:imagedata r:id="rId24" o:title=""/>
          </v:shape>
          <o:OLEObject Type="Embed" ProgID="Equation.3" ShapeID="_x0000_i1033" DrawAspect="Content" ObjectID="_1834643657" r:id="rId25"/>
        </w:object>
      </w:r>
      <w:r>
        <w:rPr>
          <w:rFonts w:ascii="Times New Roman" w:hAnsi="Times New Roman"/>
          <w:sz w:val="24"/>
          <w:szCs w:val="24"/>
        </w:rPr>
        <w:t xml:space="preserve"> is a Metric Space.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91640D">
        <w:rPr>
          <w:rFonts w:ascii="Times New Roman" w:hAnsi="Times New Roman" w:cs="Times New Roman"/>
          <w:sz w:val="24"/>
          <w:szCs w:val="24"/>
        </w:rPr>
        <w:t>(</w:t>
      </w:r>
      <w:r w:rsidR="00145FF6">
        <w:rPr>
          <w:rFonts w:ascii="Times New Roman" w:hAnsi="Times New Roman" w:cs="Times New Roman"/>
          <w:b/>
          <w:sz w:val="24"/>
          <w:szCs w:val="24"/>
        </w:rPr>
        <w:t>4</w:t>
      </w:r>
      <w:r w:rsidRPr="0091640D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Pr="0091640D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                 </w:t>
      </w:r>
      <w:r w:rsidR="00CC70C3" w:rsidRPr="0091640D">
        <w:rPr>
          <w:rFonts w:ascii="Times New Roman" w:eastAsiaTheme="minorEastAsia" w:hAnsi="Times New Roman"/>
          <w:sz w:val="24"/>
          <w:szCs w:val="24"/>
        </w:rPr>
        <w:t xml:space="preserve"> </w:t>
      </w:r>
    </w:p>
    <w:p w14:paraId="1E75676D" w14:textId="77777777" w:rsidR="00B21438" w:rsidRDefault="00FF7E1D" w:rsidP="00B21438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FF7E1D">
        <w:rPr>
          <w:rFonts w:ascii="Times New Roman" w:eastAsiaTheme="minorEastAsia" w:hAnsi="Times New Roman"/>
          <w:sz w:val="24"/>
          <w:szCs w:val="24"/>
        </w:rPr>
        <w:t>Consi</w:t>
      </w:r>
      <w:r>
        <w:rPr>
          <w:rFonts w:ascii="Times New Roman" w:eastAsiaTheme="minorEastAsia" w:hAnsi="Times New Roman"/>
          <w:sz w:val="24"/>
          <w:szCs w:val="24"/>
        </w:rPr>
        <w:t xml:space="preserve">der the topological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space </w:t>
      </w:r>
      <w:r w:rsidR="00B21438">
        <w:rPr>
          <w:rFonts w:ascii="Times New Roman" w:eastAsiaTheme="minorEastAsia" w:hAnsi="Times New Roman"/>
          <w:sz w:val="24"/>
          <w:szCs w:val="24"/>
        </w:rPr>
        <w:t xml:space="preserve"> where</w:t>
      </w:r>
      <w:proofErr w:type="gramEnd"/>
      <w:r w:rsidR="00B21438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F7E1D">
        <w:rPr>
          <w:rFonts w:ascii="Times New Roman" w:eastAsiaTheme="minorEastAsia" w:hAnsi="Times New Roman"/>
          <w:position w:val="-10"/>
          <w:sz w:val="24"/>
          <w:szCs w:val="24"/>
        </w:rPr>
        <w:object w:dxaOrig="1640" w:dyaOrig="340" w14:anchorId="6B077588">
          <v:shape id="_x0000_i1034" type="#_x0000_t75" style="width:81.75pt;height:17.25pt" o:ole="">
            <v:imagedata r:id="rId26" o:title=""/>
          </v:shape>
          <o:OLEObject Type="Embed" ProgID="Equation.3" ShapeID="_x0000_i1034" DrawAspect="Content" ObjectID="_1834643658" r:id="rId27"/>
        </w:object>
      </w:r>
      <w:r>
        <w:rPr>
          <w:rFonts w:ascii="Times New Roman" w:eastAsiaTheme="minorEastAsia" w:hAnsi="Times New Roman"/>
          <w:sz w:val="24"/>
          <w:szCs w:val="24"/>
        </w:rPr>
        <w:t xml:space="preserve"> and </w:t>
      </w:r>
    </w:p>
    <w:p w14:paraId="1A998097" w14:textId="6C3A5C51" w:rsidR="00FF7E1D" w:rsidRPr="00B21438" w:rsidRDefault="00B21438" w:rsidP="00B21438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               </w:t>
      </w:r>
      <m:oMath>
        <m:r>
          <w:rPr>
            <w:rFonts w:ascii="Cambria Math" w:eastAsiaTheme="minorEastAsia" w:hAnsi="Cambria Math"/>
            <w:sz w:val="24"/>
            <w:szCs w:val="24"/>
          </w:rPr>
          <m:t>τ=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 xml:space="preserve">X,  ∅,  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e</m:t>
                </m:r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,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c,d</m:t>
                </m:r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,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c,d,e</m:t>
                </m:r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, {a,b,c,d}</m:t>
            </m:r>
          </m:e>
        </m:d>
      </m:oMath>
      <w:r w:rsidRPr="00B21438">
        <w:rPr>
          <w:rFonts w:ascii="Times New Roman" w:eastAsiaTheme="minorEastAsia" w:hAnsi="Times New Roman"/>
          <w:sz w:val="24"/>
          <w:szCs w:val="24"/>
        </w:rPr>
        <w:t xml:space="preserve"> </w:t>
      </w:r>
    </w:p>
    <w:p w14:paraId="7676AC3D" w14:textId="62F16BB0" w:rsidR="00793EDD" w:rsidRDefault="00B21438" w:rsidP="00B21438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Find all </w:t>
      </w:r>
      <w:r w:rsidR="00FF7E1D" w:rsidRPr="00FF7E1D">
        <w:rPr>
          <w:rFonts w:ascii="Times New Roman" w:eastAsiaTheme="minorEastAsia" w:hAnsi="Times New Roman"/>
          <w:sz w:val="24"/>
          <w:szCs w:val="24"/>
        </w:rPr>
        <w:t xml:space="preserve">the closed subset of 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793ED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F7E1D" w:rsidRPr="00FF7E1D">
        <w:rPr>
          <w:rFonts w:ascii="Times New Roman" w:eastAsiaTheme="minorEastAsia" w:hAnsi="Times New Roman"/>
          <w:sz w:val="24"/>
          <w:szCs w:val="24"/>
        </w:rPr>
        <w:t xml:space="preserve">X. </w:t>
      </w:r>
      <w:r w:rsidR="00793EDD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  <w:r w:rsidR="00330759">
        <w:rPr>
          <w:rFonts w:ascii="Times New Roman" w:eastAsiaTheme="minorEastAsia" w:hAnsi="Times New Roman"/>
          <w:sz w:val="24"/>
          <w:szCs w:val="24"/>
        </w:rPr>
        <w:t xml:space="preserve">               </w:t>
      </w:r>
      <w:r w:rsidR="00793ED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793EDD" w:rsidRPr="0091640D">
        <w:rPr>
          <w:rFonts w:ascii="Times New Roman" w:eastAsiaTheme="minorEastAsia" w:hAnsi="Times New Roman"/>
          <w:sz w:val="24"/>
          <w:szCs w:val="24"/>
        </w:rPr>
        <w:t>(</w:t>
      </w:r>
      <w:r w:rsidR="00793EDD" w:rsidRPr="0091640D">
        <w:rPr>
          <w:rFonts w:ascii="Times New Roman" w:eastAsiaTheme="minorEastAsia" w:hAnsi="Times New Roman"/>
          <w:b/>
          <w:sz w:val="24"/>
          <w:szCs w:val="24"/>
        </w:rPr>
        <w:t>3 Marks</w:t>
      </w:r>
      <w:r w:rsidR="00793EDD" w:rsidRPr="0091640D">
        <w:rPr>
          <w:rFonts w:ascii="Times New Roman" w:eastAsiaTheme="minorEastAsia" w:hAnsi="Times New Roman"/>
          <w:sz w:val="24"/>
          <w:szCs w:val="24"/>
        </w:rPr>
        <w:t>)</w:t>
      </w:r>
      <w:r w:rsidR="00793EDD">
        <w:rPr>
          <w:rFonts w:ascii="Times New Roman" w:eastAsiaTheme="minorEastAsia" w:hAnsi="Times New Roman"/>
          <w:sz w:val="24"/>
          <w:szCs w:val="24"/>
        </w:rPr>
        <w:t xml:space="preserve"> </w:t>
      </w:r>
    </w:p>
    <w:p w14:paraId="0DE6D1B6" w14:textId="0E12BD73" w:rsidR="00FF7E1D" w:rsidRPr="00FF7E1D" w:rsidRDefault="00793EDD" w:rsidP="00B21438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/>
            <w:sz w:val="24"/>
            <w:szCs w:val="24"/>
          </w:rPr>
          <m:t>A={a,b}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, find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</m:acc>
      </m:oMath>
      <w:r>
        <w:rPr>
          <w:rFonts w:ascii="Times New Roman" w:eastAsiaTheme="minorEastAsia" w:hAnsi="Times New Roman"/>
          <w:sz w:val="24"/>
          <w:szCs w:val="24"/>
        </w:rPr>
        <w:t xml:space="preserve"> , the closure of 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.                     </w:t>
      </w:r>
      <w:r w:rsidR="00330759">
        <w:rPr>
          <w:rFonts w:ascii="Times New Roman" w:eastAsiaTheme="minorEastAsia" w:hAnsi="Times New Roman"/>
          <w:sz w:val="24"/>
          <w:szCs w:val="24"/>
        </w:rPr>
        <w:t xml:space="preserve">               </w:t>
      </w:r>
      <w:r w:rsidRPr="0091640D">
        <w:rPr>
          <w:rFonts w:ascii="Times New Roman" w:eastAsiaTheme="minorEastAsia" w:hAnsi="Times New Roman"/>
          <w:sz w:val="24"/>
          <w:szCs w:val="24"/>
        </w:rPr>
        <w:t>(</w:t>
      </w:r>
      <w:r>
        <w:rPr>
          <w:rFonts w:ascii="Times New Roman" w:eastAsiaTheme="minorEastAsia" w:hAnsi="Times New Roman"/>
          <w:b/>
          <w:sz w:val="24"/>
          <w:szCs w:val="24"/>
        </w:rPr>
        <w:t>2</w:t>
      </w:r>
      <w:r w:rsidRPr="0091640D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 w:rsidRPr="0091640D">
        <w:rPr>
          <w:rFonts w:ascii="Times New Roman" w:eastAsiaTheme="minorEastAsia" w:hAnsi="Times New Roman"/>
          <w:sz w:val="24"/>
          <w:szCs w:val="24"/>
        </w:rPr>
        <w:t>)</w:t>
      </w:r>
      <w:r>
        <w:rPr>
          <w:rFonts w:ascii="Times New Roman" w:eastAsiaTheme="minorEastAsia" w:hAnsi="Times New Roman"/>
          <w:sz w:val="24"/>
          <w:szCs w:val="24"/>
        </w:rPr>
        <w:t xml:space="preserve">                                    </w:t>
      </w:r>
    </w:p>
    <w:p w14:paraId="39A46EC2" w14:textId="62BD2A75" w:rsidR="0091640D" w:rsidRPr="00330759" w:rsidRDefault="00793EDD" w:rsidP="00330759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/>
            <w:sz w:val="24"/>
            <w:szCs w:val="24"/>
          </w:rPr>
          <m:t>T={a,c,e}</m:t>
        </m:r>
      </m:oMath>
      <w:r>
        <w:rPr>
          <w:rFonts w:ascii="Times New Roman" w:eastAsiaTheme="minorEastAsia" w:hAnsi="Times New Roman"/>
          <w:sz w:val="24"/>
          <w:szCs w:val="24"/>
        </w:rPr>
        <w:t>, determine Int(</w:t>
      </w:r>
      <m:oMath>
        <m:r>
          <w:rPr>
            <w:rFonts w:ascii="Cambria Math" w:eastAsiaTheme="minorEastAsia" w:hAnsi="Cambria Math"/>
            <w:sz w:val="24"/>
            <w:szCs w:val="24"/>
          </w:rPr>
          <m:t>T</m:t>
        </m:r>
      </m:oMath>
      <w:r>
        <w:rPr>
          <w:rFonts w:ascii="Times New Roman" w:eastAsiaTheme="minorEastAsia" w:hAnsi="Times New Roman"/>
          <w:sz w:val="24"/>
          <w:szCs w:val="24"/>
        </w:rPr>
        <w:t>),</w:t>
      </w:r>
      <w:r w:rsidR="00330759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330759">
        <w:rPr>
          <w:rFonts w:ascii="Times New Roman" w:eastAsiaTheme="minorEastAsia" w:hAnsi="Times New Roman"/>
          <w:sz w:val="24"/>
          <w:szCs w:val="24"/>
        </w:rPr>
        <w:t>Ex(</w:t>
      </w:r>
      <m:oMath>
        <m:r>
          <w:rPr>
            <w:rFonts w:ascii="Cambria Math" w:eastAsiaTheme="minorEastAsia" w:hAnsi="Cambria Math"/>
            <w:sz w:val="24"/>
            <w:szCs w:val="24"/>
          </w:rPr>
          <m:t>T</m:t>
        </m:r>
      </m:oMath>
      <w:r w:rsidR="00330759">
        <w:rPr>
          <w:rFonts w:ascii="Times New Roman" w:eastAsiaTheme="minorEastAsia" w:hAnsi="Times New Roman"/>
          <w:sz w:val="24"/>
          <w:szCs w:val="24"/>
        </w:rPr>
        <w:t>),  Bdary(</w:t>
      </w:r>
      <m:oMath>
        <m:r>
          <w:rPr>
            <w:rFonts w:ascii="Cambria Math" w:eastAsiaTheme="minorEastAsia" w:hAnsi="Cambria Math"/>
            <w:sz w:val="24"/>
            <w:szCs w:val="24"/>
          </w:rPr>
          <m:t>T</m:t>
        </m:r>
      </m:oMath>
      <w:r w:rsidR="00330759">
        <w:rPr>
          <w:rFonts w:ascii="Times New Roman" w:eastAsiaTheme="minorEastAsia" w:hAnsi="Times New Roman"/>
          <w:sz w:val="24"/>
          <w:szCs w:val="24"/>
        </w:rPr>
        <w:t xml:space="preserve">), respectively the Interior, Exterior and Boundary of the set </w:t>
      </w:r>
      <m:oMath>
        <m:r>
          <w:rPr>
            <w:rFonts w:ascii="Cambria Math" w:eastAsiaTheme="minorEastAsia" w:hAnsi="Cambria Math"/>
            <w:sz w:val="24"/>
            <w:szCs w:val="24"/>
          </w:rPr>
          <m:t>T</m:t>
        </m:r>
      </m:oMath>
      <w:r w:rsidR="00330759">
        <w:rPr>
          <w:rFonts w:ascii="Times New Roman" w:eastAsiaTheme="minorEastAsia" w:hAnsi="Times New Roman"/>
          <w:sz w:val="24"/>
          <w:szCs w:val="24"/>
        </w:rPr>
        <w:t xml:space="preserve">                                           </w:t>
      </w:r>
      <w:r w:rsidR="00330759" w:rsidRPr="0091640D">
        <w:rPr>
          <w:rFonts w:ascii="Times New Roman" w:eastAsiaTheme="minorEastAsia" w:hAnsi="Times New Roman"/>
          <w:sz w:val="24"/>
          <w:szCs w:val="24"/>
        </w:rPr>
        <w:t>(</w:t>
      </w:r>
      <w:r w:rsidR="00330759" w:rsidRPr="0091640D">
        <w:rPr>
          <w:rFonts w:ascii="Times New Roman" w:eastAsiaTheme="minorEastAsia" w:hAnsi="Times New Roman"/>
          <w:b/>
          <w:sz w:val="24"/>
          <w:szCs w:val="24"/>
        </w:rPr>
        <w:t>3 Marks</w:t>
      </w:r>
      <w:r w:rsidR="00330759" w:rsidRPr="0091640D">
        <w:rPr>
          <w:rFonts w:ascii="Times New Roman" w:eastAsiaTheme="minorEastAsia" w:hAnsi="Times New Roman"/>
          <w:sz w:val="24"/>
          <w:szCs w:val="24"/>
        </w:rPr>
        <w:t>)</w:t>
      </w:r>
    </w:p>
    <w:p w14:paraId="5A6BEC55" w14:textId="77777777" w:rsidR="002D1B2D" w:rsidRDefault="00EF430B" w:rsidP="002D1B2D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Give definition of </w:t>
      </w:r>
      <w:r w:rsidR="002D1B2D">
        <w:rPr>
          <w:rFonts w:ascii="Times New Roman" w:eastAsiaTheme="minorEastAsia" w:hAnsi="Times New Roman"/>
          <w:sz w:val="24"/>
          <w:szCs w:val="24"/>
        </w:rPr>
        <w:t xml:space="preserve">continuous function as used in topology. </w:t>
      </w:r>
      <w:r w:rsidRPr="00EF430B">
        <w:rPr>
          <w:rFonts w:ascii="Times New Roman" w:eastAsiaTheme="minorEastAsia" w:hAnsi="Times New Roman"/>
          <w:sz w:val="24"/>
          <w:szCs w:val="24"/>
        </w:rPr>
        <w:t xml:space="preserve">        </w:t>
      </w:r>
      <w:r w:rsidR="002D1B2D">
        <w:rPr>
          <w:rFonts w:ascii="Times New Roman" w:eastAsiaTheme="minorEastAsia" w:hAnsi="Times New Roman"/>
          <w:sz w:val="24"/>
          <w:szCs w:val="24"/>
        </w:rPr>
        <w:t xml:space="preserve">             </w:t>
      </w:r>
      <w:r w:rsidRPr="00EF430B">
        <w:rPr>
          <w:rFonts w:ascii="Times New Roman" w:eastAsiaTheme="minorEastAsia" w:hAnsi="Times New Roman"/>
          <w:sz w:val="24"/>
          <w:szCs w:val="24"/>
        </w:rPr>
        <w:t xml:space="preserve"> (</w:t>
      </w:r>
      <w:r w:rsidRPr="002D1B2D">
        <w:rPr>
          <w:rFonts w:ascii="Times New Roman" w:eastAsiaTheme="minorEastAsia" w:hAnsi="Times New Roman"/>
          <w:b/>
          <w:sz w:val="24"/>
          <w:szCs w:val="24"/>
        </w:rPr>
        <w:t>3 Marks</w:t>
      </w:r>
      <w:r w:rsidR="002D1B2D">
        <w:rPr>
          <w:rFonts w:ascii="Times New Roman" w:eastAsiaTheme="minorEastAsia" w:hAnsi="Times New Roman"/>
          <w:sz w:val="24"/>
          <w:szCs w:val="24"/>
        </w:rPr>
        <w:t>)</w:t>
      </w:r>
    </w:p>
    <w:p w14:paraId="59FD8176" w14:textId="26F2E46D" w:rsidR="00B073A0" w:rsidRPr="00406E15" w:rsidRDefault="00EF430B" w:rsidP="00406E15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2D1B2D">
        <w:rPr>
          <w:rFonts w:ascii="Times New Roman" w:eastAsiaTheme="minorEastAsia" w:hAnsi="Times New Roman"/>
          <w:sz w:val="24"/>
          <w:szCs w:val="24"/>
        </w:rPr>
        <w:lastRenderedPageBreak/>
        <w:t xml:space="preserve"> </w:t>
      </w:r>
      <w:r w:rsidR="002D1B2D">
        <w:rPr>
          <w:rFonts w:ascii="Times New Roman" w:eastAsiaTheme="minorEastAsia" w:hAnsi="Times New Roman"/>
          <w:sz w:val="24"/>
          <w:szCs w:val="24"/>
        </w:rPr>
        <w:t xml:space="preserve">Using (e) above  prove that  if  </w:t>
      </w:r>
      <m:oMath>
        <m:r>
          <w:rPr>
            <w:rFonts w:ascii="Cambria Math" w:eastAsiaTheme="minorEastAsia" w:hAnsi="Cambria Math"/>
            <w:sz w:val="24"/>
            <w:szCs w:val="24"/>
          </w:rPr>
          <m:t>f:X→Y</m:t>
        </m:r>
      </m:oMath>
      <w:r w:rsidR="002D1B2D">
        <w:rPr>
          <w:rFonts w:ascii="Times New Roman" w:eastAsiaTheme="minorEastAsia" w:hAnsi="Times New Roman"/>
          <w:sz w:val="24"/>
          <w:szCs w:val="24"/>
        </w:rPr>
        <w:t xml:space="preserve">   is a continuous  then whenever </w:t>
      </w:r>
      <m:oMath>
        <m:r>
          <w:rPr>
            <w:rFonts w:ascii="Cambria Math" w:eastAsiaTheme="minorEastAsia" w:hAnsi="Cambria Math"/>
            <w:sz w:val="24"/>
            <w:szCs w:val="24"/>
          </w:rPr>
          <m:t>O</m:t>
        </m:r>
      </m:oMath>
      <w:r w:rsidR="002D1B2D">
        <w:rPr>
          <w:rFonts w:ascii="Times New Roman" w:eastAsiaTheme="minorEastAsia" w:hAnsi="Times New Roman"/>
          <w:sz w:val="24"/>
          <w:szCs w:val="24"/>
        </w:rPr>
        <w:t xml:space="preserve"> is open in </w:t>
      </w:r>
      <m:oMath>
        <m:r>
          <w:rPr>
            <w:rFonts w:ascii="Cambria Math" w:eastAsiaTheme="minorEastAsia" w:hAnsi="Cambria Math"/>
            <w:sz w:val="24"/>
            <w:szCs w:val="24"/>
          </w:rPr>
          <m:t>Y</m:t>
        </m:r>
      </m:oMath>
      <w:r w:rsidR="002D1B2D">
        <w:rPr>
          <w:rFonts w:ascii="Times New Roman" w:eastAsiaTheme="minorEastAsia" w:hAnsi="Times New Roman"/>
          <w:sz w:val="24"/>
          <w:szCs w:val="24"/>
        </w:rPr>
        <w:t xml:space="preserve"> then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-1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(O)</m:t>
        </m:r>
      </m:oMath>
      <w:r w:rsidR="002D1B2D">
        <w:rPr>
          <w:rFonts w:ascii="Times New Roman" w:eastAsiaTheme="minorEastAsia" w:hAnsi="Times New Roman"/>
          <w:sz w:val="24"/>
          <w:szCs w:val="24"/>
        </w:rPr>
        <w:t xml:space="preserve"> is open in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 w:rsidR="002D1B2D">
        <w:rPr>
          <w:rFonts w:ascii="Times New Roman" w:eastAsiaTheme="minorEastAsia" w:hAnsi="Times New Roman"/>
          <w:sz w:val="24"/>
          <w:szCs w:val="24"/>
        </w:rPr>
        <w:t xml:space="preserve">.                                                                              </w:t>
      </w:r>
      <w:r w:rsidR="002D1B2D" w:rsidRPr="00EF430B">
        <w:rPr>
          <w:rFonts w:ascii="Times New Roman" w:eastAsiaTheme="minorEastAsia" w:hAnsi="Times New Roman"/>
          <w:sz w:val="24"/>
          <w:szCs w:val="24"/>
        </w:rPr>
        <w:t>(</w:t>
      </w:r>
      <w:r w:rsidR="00145FF6">
        <w:rPr>
          <w:rFonts w:ascii="Times New Roman" w:eastAsiaTheme="minorEastAsia" w:hAnsi="Times New Roman"/>
          <w:b/>
          <w:sz w:val="24"/>
          <w:szCs w:val="24"/>
        </w:rPr>
        <w:t>4</w:t>
      </w:r>
      <w:r w:rsidR="002D1B2D" w:rsidRPr="002D1B2D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 w:rsidR="002D1B2D">
        <w:rPr>
          <w:rFonts w:ascii="Times New Roman" w:eastAsiaTheme="minorEastAsia" w:hAnsi="Times New Roman"/>
          <w:sz w:val="24"/>
          <w:szCs w:val="24"/>
        </w:rPr>
        <w:t xml:space="preserve">) </w:t>
      </w:r>
    </w:p>
    <w:p w14:paraId="7BD815A3" w14:textId="77777777" w:rsidR="002D73A6" w:rsidRDefault="002D1B2D" w:rsidP="00B073A0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73A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A0C90D4" w14:textId="43AAD34F" w:rsidR="00CC70C3" w:rsidRPr="00B073A0" w:rsidRDefault="002D73A6" w:rsidP="00B073A0">
      <w:pPr>
        <w:pStyle w:val="NoSpacing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073A0">
        <w:rPr>
          <w:rFonts w:ascii="Times New Roman" w:hAnsi="Times New Roman" w:cs="Times New Roman"/>
          <w:sz w:val="24"/>
          <w:szCs w:val="24"/>
        </w:rPr>
        <w:t xml:space="preserve"> </w:t>
      </w:r>
      <w:r w:rsidR="002D1B2D" w:rsidRPr="00B073A0">
        <w:rPr>
          <w:rFonts w:ascii="Times New Roman" w:hAnsi="Times New Roman" w:cs="Times New Roman"/>
          <w:sz w:val="24"/>
          <w:szCs w:val="24"/>
        </w:rPr>
        <w:t xml:space="preserve"> </w:t>
      </w:r>
      <w:r w:rsidR="00BA6BF2">
        <w:rPr>
          <w:rFonts w:ascii="Times New Roman" w:eastAsiaTheme="minorEastAsia" w:hAnsi="Times New Roman"/>
          <w:b/>
          <w:sz w:val="24"/>
          <w:szCs w:val="24"/>
        </w:rPr>
        <w:t>QUESTION TWO</w:t>
      </w:r>
      <w:r w:rsidR="00FC6513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B073A0">
        <w:rPr>
          <w:rFonts w:ascii="Times New Roman" w:hAnsi="Times New Roman" w:cs="Times New Roman"/>
          <w:sz w:val="24"/>
          <w:szCs w:val="24"/>
        </w:rPr>
        <w:t>(</w:t>
      </w:r>
      <w:r w:rsidR="00C510A8">
        <w:rPr>
          <w:rFonts w:ascii="Times New Roman" w:hAnsi="Times New Roman" w:cs="Times New Roman"/>
          <w:b/>
          <w:sz w:val="24"/>
          <w:szCs w:val="24"/>
        </w:rPr>
        <w:t>15</w:t>
      </w:r>
      <w:r w:rsidR="00B073A0" w:rsidRPr="00B073A0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B073A0">
        <w:rPr>
          <w:rFonts w:ascii="Times New Roman" w:hAnsi="Times New Roman" w:cs="Times New Roman"/>
          <w:sz w:val="24"/>
          <w:szCs w:val="24"/>
        </w:rPr>
        <w:t>)</w:t>
      </w:r>
      <w:r w:rsidR="002D1B2D" w:rsidRPr="00B073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5CC5B2F4" w14:textId="3559C03F" w:rsidR="00023883" w:rsidRDefault="00023883" w:rsidP="002D73A6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concepts of</w:t>
      </w:r>
      <w:r w:rsidRPr="0046226A">
        <w:rPr>
          <w:rFonts w:ascii="Times New Roman" w:hAnsi="Times New Roman" w:cs="Times New Roman"/>
          <w:b/>
          <w:bCs/>
          <w:sz w:val="24"/>
          <w:szCs w:val="24"/>
        </w:rPr>
        <w:t xml:space="preserve"> Neighborhood</w:t>
      </w:r>
      <w:r>
        <w:rPr>
          <w:rFonts w:ascii="Times New Roman" w:hAnsi="Times New Roman" w:cs="Times New Roman"/>
          <w:sz w:val="24"/>
          <w:szCs w:val="24"/>
        </w:rPr>
        <w:t xml:space="preserve"> of a point, </w:t>
      </w:r>
      <w:r w:rsidRPr="0046226A">
        <w:rPr>
          <w:rFonts w:ascii="Times New Roman" w:hAnsi="Times New Roman" w:cs="Times New Roman"/>
          <w:b/>
          <w:bCs/>
          <w:sz w:val="24"/>
          <w:szCs w:val="24"/>
        </w:rPr>
        <w:t>Open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6226A">
        <w:rPr>
          <w:rFonts w:ascii="Times New Roman" w:hAnsi="Times New Roman" w:cs="Times New Roman"/>
          <w:b/>
          <w:bCs/>
          <w:sz w:val="24"/>
          <w:szCs w:val="24"/>
        </w:rPr>
        <w:t xml:space="preserve">Closed </w:t>
      </w:r>
      <w:r>
        <w:rPr>
          <w:rFonts w:ascii="Times New Roman" w:hAnsi="Times New Roman" w:cs="Times New Roman"/>
          <w:sz w:val="24"/>
          <w:szCs w:val="24"/>
        </w:rPr>
        <w:t>sets are key in the Topology of the Real line</w:t>
      </w:r>
      <w:r w:rsidR="002271F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6F342D" w14:textId="6121F63B" w:rsidR="00023883" w:rsidRPr="00D27D99" w:rsidRDefault="00023883" w:rsidP="00B073A0">
      <w:pPr>
        <w:pStyle w:val="NoSpacing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each concept</w:t>
      </w:r>
      <w:r w:rsidRPr="004622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073A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73A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73A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2D73A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2271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(6</w:t>
      </w:r>
      <w:r w:rsidRPr="0046226A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0316DA6" w14:textId="0B1692A4" w:rsidR="00023883" w:rsidRDefault="00023883" w:rsidP="00B073A0">
      <w:pPr>
        <w:pStyle w:val="NoSpacing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 </w:t>
      </w:r>
      <w:bookmarkStart w:id="0" w:name="_Hlk22233996"/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be open intervals in  </w:t>
      </w:r>
      <m:oMath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</m:t>
        </m:r>
      </m:oMath>
      <w:r>
        <w:rPr>
          <w:rFonts w:ascii="Times New Roman" w:hAnsi="Times New Roman" w:cs="Times New Roman"/>
          <w:sz w:val="24"/>
          <w:szCs w:val="24"/>
        </w:rPr>
        <w:t xml:space="preserve"> . Suppose that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A</m:t>
        </m:r>
      </m:oMath>
      <w:r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hAnsi="Times New Roman" w:cs="Times New Roman"/>
          <w:sz w:val="24"/>
          <w:szCs w:val="24"/>
        </w:rPr>
        <w:t xml:space="preserve"> are neighborhoods of a point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∈R</m:t>
        </m:r>
      </m:oMath>
      <w:r>
        <w:rPr>
          <w:rFonts w:ascii="Times New Roman" w:hAnsi="Times New Roman" w:cs="Times New Roman"/>
          <w:sz w:val="24"/>
          <w:szCs w:val="24"/>
        </w:rPr>
        <w:t xml:space="preserve">. Prove that </w:t>
      </w:r>
      <m:oMath>
        <m:r>
          <w:rPr>
            <w:rFonts w:ascii="Cambria Math" w:hAnsi="Cambria Math" w:cs="Times New Roman"/>
            <w:sz w:val="24"/>
            <w:szCs w:val="24"/>
          </w:rPr>
          <m:t>A∩B</m:t>
        </m:r>
      </m:oMath>
      <w:r>
        <w:rPr>
          <w:rFonts w:ascii="Times New Roman" w:hAnsi="Times New Roman" w:cs="Times New Roman"/>
          <w:sz w:val="24"/>
          <w:szCs w:val="24"/>
        </w:rPr>
        <w:t xml:space="preserve"> is a neighborhood of 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>
        <w:rPr>
          <w:rFonts w:ascii="Times New Roman" w:hAnsi="Times New Roman" w:cs="Times New Roman"/>
          <w:sz w:val="24"/>
          <w:szCs w:val="24"/>
        </w:rPr>
        <w:t xml:space="preserve"> .</w:t>
      </w:r>
      <w:r w:rsidR="00B073A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4658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510A8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r w:rsidRPr="0074658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619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C754C" w14:textId="11EE1ECD" w:rsidR="00BE2FD7" w:rsidRPr="00B073A0" w:rsidRDefault="00023883" w:rsidP="002D73A6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Given</w:t>
      </w:r>
      <w:r w:rsidRPr="009764F2">
        <w:rPr>
          <w:rFonts w:ascii="Times New Roman" w:hAnsi="Times New Roman"/>
          <w:sz w:val="24"/>
          <w:szCs w:val="24"/>
        </w:rPr>
        <w:t xml:space="preserve"> set </w:t>
      </w:r>
      <m:oMath>
        <m:r>
          <w:rPr>
            <w:rFonts w:ascii="Cambria Math" w:hAnsi="Times New Roman"/>
            <w:sz w:val="24"/>
            <w:szCs w:val="24"/>
          </w:rPr>
          <m:t>T=(3,7)</m:t>
        </m:r>
        <m:r>
          <w:rPr>
            <w:rFonts w:ascii="Cambria Math" w:hAnsi="Cambria Math" w:cs="Cambria Math"/>
            <w:sz w:val="24"/>
            <w:szCs w:val="24"/>
          </w:rPr>
          <m:t>∪</m:t>
        </m:r>
        <m:r>
          <w:rPr>
            <w:rFonts w:ascii="Cambria Math" w:hAnsi="Times New Roman"/>
            <w:sz w:val="24"/>
            <w:szCs w:val="24"/>
          </w:rPr>
          <m:t>{9}</m:t>
        </m:r>
      </m:oMath>
      <w:r>
        <w:rPr>
          <w:rFonts w:ascii="Times New Roman" w:hAnsi="Times New Roman"/>
          <w:position w:val="-1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Show that 9</w:t>
      </w:r>
      <w:r w:rsidRPr="009764F2">
        <w:rPr>
          <w:rFonts w:ascii="Times New Roman" w:hAnsi="Times New Roman"/>
          <w:sz w:val="24"/>
          <w:szCs w:val="24"/>
        </w:rPr>
        <w:t xml:space="preserve"> is the isolated point 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64F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 w:rsidR="00BE2FD7">
        <w:rPr>
          <w:rFonts w:ascii="Times New Roman" w:hAnsi="Times New Roman"/>
          <w:sz w:val="24"/>
          <w:szCs w:val="24"/>
        </w:rPr>
        <w:t xml:space="preserve"> and that</w:t>
      </w:r>
      <w:r w:rsidRPr="009764F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 w:rsidRPr="009764F2">
        <w:rPr>
          <w:rFonts w:ascii="Times New Roman" w:hAnsi="Times New Roman"/>
          <w:sz w:val="24"/>
          <w:szCs w:val="24"/>
        </w:rPr>
        <w:t xml:space="preserve">  and </w:t>
      </w:r>
      <m:oMath>
        <m:r>
          <w:rPr>
            <w:rFonts w:ascii="Cambria Math" w:hAnsi="Times New Roman"/>
            <w:sz w:val="24"/>
            <w:szCs w:val="24"/>
          </w:rPr>
          <m:t xml:space="preserve">7 </m:t>
        </m:r>
      </m:oMath>
      <w:r>
        <w:rPr>
          <w:rFonts w:ascii="Times New Roman" w:hAnsi="Times New Roman"/>
          <w:sz w:val="24"/>
          <w:szCs w:val="24"/>
        </w:rPr>
        <w:t xml:space="preserve">are </w:t>
      </w:r>
      <w:r w:rsidRPr="009764F2">
        <w:rPr>
          <w:rFonts w:ascii="Times New Roman" w:hAnsi="Times New Roman"/>
          <w:sz w:val="24"/>
          <w:szCs w:val="24"/>
        </w:rPr>
        <w:t xml:space="preserve"> limit points 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64F2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T.</m:t>
        </m:r>
      </m:oMath>
      <w:r w:rsidR="00B073A0"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                       </w:t>
      </w:r>
      <w:r w:rsidR="002D73A6">
        <w:rPr>
          <w:rFonts w:ascii="Times New Roman" w:eastAsiaTheme="minorEastAsia" w:hAnsi="Times New Roman"/>
          <w:sz w:val="24"/>
          <w:szCs w:val="24"/>
        </w:rPr>
        <w:t xml:space="preserve">             </w:t>
      </w:r>
      <w:r w:rsidR="00B073A0">
        <w:rPr>
          <w:rFonts w:ascii="Times New Roman" w:eastAsiaTheme="minorEastAsia" w:hAnsi="Times New Roman"/>
          <w:sz w:val="24"/>
          <w:szCs w:val="24"/>
        </w:rPr>
        <w:t xml:space="preserve"> </w:t>
      </w:r>
      <w:r w:rsidR="00B073A0">
        <w:rPr>
          <w:rFonts w:ascii="Times New Roman" w:hAnsi="Times New Roman" w:cs="Times New Roman"/>
          <w:sz w:val="24"/>
          <w:szCs w:val="24"/>
        </w:rPr>
        <w:t>(</w:t>
      </w:r>
      <w:r w:rsidR="00C510A8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B073A0">
        <w:rPr>
          <w:rFonts w:ascii="Times New Roman" w:hAnsi="Times New Roman" w:cs="Times New Roman"/>
          <w:b/>
          <w:sz w:val="24"/>
          <w:szCs w:val="24"/>
        </w:rPr>
        <w:t>Marks</w:t>
      </w:r>
      <w:r w:rsidR="00B073A0">
        <w:rPr>
          <w:rFonts w:ascii="Times New Roman" w:hAnsi="Times New Roman" w:cs="Times New Roman"/>
          <w:sz w:val="24"/>
          <w:szCs w:val="24"/>
        </w:rPr>
        <w:t>)</w:t>
      </w:r>
      <w:r w:rsidRPr="00B073A0">
        <w:rPr>
          <w:rFonts w:ascii="Times New Roman" w:hAnsi="Times New Roman" w:cs="Times New Roman"/>
          <w:sz w:val="24"/>
          <w:szCs w:val="24"/>
        </w:rPr>
        <w:t xml:space="preserve"> . </w:t>
      </w:r>
      <w:r w:rsidR="00BE2FD7" w:rsidRPr="00B073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2271FB" w:rsidRPr="00B073A0">
        <w:rPr>
          <w:rFonts w:ascii="Times New Roman" w:hAnsi="Times New Roman" w:cs="Times New Roman"/>
          <w:sz w:val="24"/>
          <w:szCs w:val="24"/>
        </w:rPr>
        <w:t xml:space="preserve">  </w:t>
      </w:r>
      <w:r w:rsidR="00BE2FD7" w:rsidRPr="00B073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14DB6D" w14:textId="77777777" w:rsidR="002D73A6" w:rsidRDefault="002D73A6" w:rsidP="00967DD3">
      <w:pPr>
        <w:pStyle w:val="NoSpacing"/>
        <w:spacing w:line="360" w:lineRule="auto"/>
        <w:ind w:left="360"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   </w:t>
      </w:r>
    </w:p>
    <w:p w14:paraId="204769F7" w14:textId="4ED9BE69" w:rsidR="00023883" w:rsidRDefault="002D73A6" w:rsidP="00967DD3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   </w:t>
      </w:r>
      <w:r w:rsidR="00B073A0">
        <w:rPr>
          <w:rFonts w:ascii="Times New Roman" w:eastAsiaTheme="minorEastAsia" w:hAnsi="Times New Roman"/>
          <w:b/>
          <w:sz w:val="24"/>
          <w:szCs w:val="24"/>
        </w:rPr>
        <w:t xml:space="preserve"> QUESTION THREE</w:t>
      </w:r>
      <w:r w:rsidR="00FC6513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B073A0">
        <w:rPr>
          <w:rFonts w:ascii="Times New Roman" w:hAnsi="Times New Roman" w:cs="Times New Roman"/>
          <w:sz w:val="24"/>
          <w:szCs w:val="24"/>
        </w:rPr>
        <w:t>(</w:t>
      </w:r>
      <w:r w:rsidR="002954B6">
        <w:rPr>
          <w:rFonts w:ascii="Times New Roman" w:hAnsi="Times New Roman" w:cs="Times New Roman"/>
          <w:b/>
          <w:sz w:val="24"/>
          <w:szCs w:val="24"/>
        </w:rPr>
        <w:t>15</w:t>
      </w:r>
      <w:r w:rsidR="00B073A0" w:rsidRPr="00B073A0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B073A0">
        <w:rPr>
          <w:rFonts w:ascii="Times New Roman" w:hAnsi="Times New Roman" w:cs="Times New Roman"/>
          <w:sz w:val="24"/>
          <w:szCs w:val="24"/>
        </w:rPr>
        <w:t>)</w:t>
      </w:r>
    </w:p>
    <w:p w14:paraId="47ED2ACC" w14:textId="39396490" w:rsidR="002954B6" w:rsidRPr="002954B6" w:rsidRDefault="002954B6" w:rsidP="002954B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write down the </w:t>
      </w:r>
      <w:r w:rsidRPr="008A27E2">
        <w:rPr>
          <w:rFonts w:ascii="Times New Roman" w:hAnsi="Times New Roman" w:cs="Times New Roman"/>
          <w:b/>
          <w:sz w:val="24"/>
          <w:szCs w:val="24"/>
        </w:rPr>
        <w:t>Interior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Exterior</w:t>
      </w:r>
      <w:r w:rsidRPr="009619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A27E2">
        <w:rPr>
          <w:rFonts w:ascii="Times New Roman" w:hAnsi="Times New Roman" w:cs="Times New Roman"/>
          <w:b/>
          <w:sz w:val="24"/>
          <w:szCs w:val="24"/>
        </w:rPr>
        <w:t>Boundary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m:oMath>
        <m:r>
          <w:rPr>
            <w:rFonts w:ascii="Cambria Math" w:hAnsi="Cambria Math" w:cs="Times New Roman"/>
            <w:sz w:val="24"/>
            <w:szCs w:val="24"/>
          </w:rPr>
          <m:t>A=[4,9)</m:t>
        </m:r>
      </m:oMath>
      <w:r w:rsidRPr="009619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          (</w:t>
      </w:r>
      <w:r>
        <w:rPr>
          <w:rFonts w:ascii="Times New Roman" w:hAnsi="Times New Roman" w:cs="Times New Roman"/>
          <w:b/>
          <w:sz w:val="24"/>
          <w:szCs w:val="24"/>
        </w:rPr>
        <w:t>3 Marks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619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0F79F5" w14:textId="22E714AE" w:rsidR="00E325BE" w:rsidRDefault="008C2D08" w:rsidP="00951441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8C2D08">
        <w:rPr>
          <w:rFonts w:ascii="Times New Roman" w:eastAsiaTheme="minorEastAsia" w:hAnsi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/>
            <w:sz w:val="24"/>
            <w:szCs w:val="24"/>
          </w:rPr>
          <m:t>A={x,y,z}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>τ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be a collection of subsets of 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such that </w:t>
      </w:r>
      <m:oMath>
        <m:r>
          <w:rPr>
            <w:rFonts w:ascii="Cambria Math" w:eastAsiaTheme="minorEastAsia" w:hAnsi="Cambria Math"/>
            <w:sz w:val="24"/>
            <w:szCs w:val="24"/>
          </w:rPr>
          <m:t>τ={∅, A,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, {x,z}}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</w:p>
    <w:p w14:paraId="16111661" w14:textId="6358FC95" w:rsidR="008C2D08" w:rsidRDefault="008C2D08" w:rsidP="008C2D08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Show that </w:t>
      </w:r>
      <m:oMath>
        <m:r>
          <w:rPr>
            <w:rFonts w:ascii="Cambria Math" w:eastAsiaTheme="minorEastAsia" w:hAnsi="Cambria Math"/>
            <w:sz w:val="24"/>
            <w:szCs w:val="24"/>
          </w:rPr>
          <m:t>τ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is a topology on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</m:oMath>
      <w:r>
        <w:rPr>
          <w:rFonts w:ascii="Times New Roman" w:eastAsiaTheme="minorEastAsia" w:hAnsi="Times New Roman"/>
          <w:sz w:val="24"/>
          <w:szCs w:val="24"/>
        </w:rPr>
        <w:t>.</w:t>
      </w:r>
      <w:r w:rsidR="00A6117C"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(</w:t>
      </w:r>
      <w:r w:rsidR="00A6117C">
        <w:rPr>
          <w:rFonts w:ascii="Times New Roman" w:eastAsiaTheme="minorEastAsia" w:hAnsi="Times New Roman"/>
          <w:b/>
          <w:sz w:val="24"/>
          <w:szCs w:val="24"/>
        </w:rPr>
        <w:t>4</w:t>
      </w:r>
      <w:r w:rsidR="00A6117C" w:rsidRPr="00E325BE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 w:rsidR="00A6117C">
        <w:rPr>
          <w:rFonts w:ascii="Times New Roman" w:eastAsiaTheme="minorEastAsia" w:hAnsi="Times New Roman"/>
          <w:sz w:val="24"/>
          <w:szCs w:val="24"/>
        </w:rPr>
        <w:t>)</w:t>
      </w:r>
    </w:p>
    <w:p w14:paraId="237A29CB" w14:textId="78F60ACB" w:rsidR="00A6117C" w:rsidRDefault="008C2D08" w:rsidP="008C2D08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Show that </w:t>
      </w:r>
      <m:oMath>
        <m:r>
          <w:rPr>
            <w:rFonts w:ascii="Cambria Math" w:eastAsiaTheme="minorEastAsia" w:hAnsi="Cambria Math"/>
            <w:sz w:val="24"/>
            <w:szCs w:val="24"/>
          </w:rPr>
          <m:t>τ</m:t>
        </m:r>
      </m:oMath>
      <w:r w:rsidR="00A6117C">
        <w:rPr>
          <w:rFonts w:ascii="Times New Roman" w:eastAsiaTheme="minorEastAsia" w:hAnsi="Times New Roman"/>
          <w:sz w:val="24"/>
          <w:szCs w:val="24"/>
        </w:rPr>
        <w:t xml:space="preserve"> is not Hausdorff.                                                                (</w:t>
      </w:r>
      <w:r w:rsidR="002954B6">
        <w:rPr>
          <w:rFonts w:ascii="Times New Roman" w:eastAsiaTheme="minorEastAsia" w:hAnsi="Times New Roman"/>
          <w:b/>
          <w:sz w:val="24"/>
          <w:szCs w:val="24"/>
        </w:rPr>
        <w:t>2</w:t>
      </w:r>
      <w:r w:rsidR="00A6117C" w:rsidRPr="00E325BE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 w:rsidR="00A6117C">
        <w:rPr>
          <w:rFonts w:ascii="Times New Roman" w:eastAsiaTheme="minorEastAsia" w:hAnsi="Times New Roman"/>
          <w:sz w:val="24"/>
          <w:szCs w:val="24"/>
        </w:rPr>
        <w:t xml:space="preserve">) </w:t>
      </w:r>
    </w:p>
    <w:p w14:paraId="44356443" w14:textId="2A43090B" w:rsidR="007C01C7" w:rsidRPr="007C01C7" w:rsidRDefault="00A6117C" w:rsidP="007C01C7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A topology on set </w:t>
      </w:r>
      <m:oMath>
        <m:r>
          <w:rPr>
            <w:rFonts w:ascii="Cambria Math" w:eastAsiaTheme="minorEastAsia" w:hAnsi="Cambria Math"/>
            <w:sz w:val="24"/>
            <w:szCs w:val="24"/>
          </w:rPr>
          <m:t>X={a,b,c,d,e}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is </w:t>
      </w:r>
      <m:oMath>
        <m:r>
          <m:rPr>
            <m:scr m:val="script"/>
          </m:rPr>
          <w:rPr>
            <w:rFonts w:ascii="Cambria Math" w:eastAsiaTheme="minorEastAsia" w:hAnsi="Cambria Math"/>
            <w:sz w:val="24"/>
            <w:szCs w:val="24"/>
          </w:rPr>
          <m:t>J={</m:t>
        </m:r>
        <m:r>
          <w:rPr>
            <w:rFonts w:ascii="Cambria Math" w:eastAsiaTheme="minorEastAsia" w:hAnsi="Cambria Math"/>
            <w:sz w:val="24"/>
            <w:szCs w:val="24"/>
          </w:rPr>
          <m:t xml:space="preserve">X,∅, 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a,b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a,c,d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a,b.c.d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a,b,e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}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. Construct the relative topology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m:rPr>
                <m:scr m:val="script"/>
              </m:rPr>
              <w:rPr>
                <w:rFonts w:ascii="Cambria Math" w:eastAsiaTheme="minorEastAsia" w:hAnsi="Cambria Math"/>
                <w:sz w:val="24"/>
                <w:szCs w:val="24"/>
              </w:rPr>
              <m:t>J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sub>
        </m:sSub>
      </m:oMath>
      <w:r>
        <w:rPr>
          <w:rFonts w:ascii="Times New Roman" w:eastAsiaTheme="minorEastAsia" w:hAnsi="Times New Roman"/>
          <w:sz w:val="24"/>
          <w:szCs w:val="24"/>
        </w:rPr>
        <w:t xml:space="preserve"> on subset  </w:t>
      </w:r>
      <m:oMath>
        <m:r>
          <w:rPr>
            <w:rFonts w:ascii="Cambria Math" w:eastAsiaTheme="minorEastAsia" w:hAnsi="Cambria Math"/>
            <w:sz w:val="24"/>
            <w:szCs w:val="24"/>
          </w:rPr>
          <m:t>S={a,c,e}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of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                    (</w:t>
      </w:r>
      <w:r>
        <w:rPr>
          <w:rFonts w:ascii="Times New Roman" w:eastAsiaTheme="minorEastAsia" w:hAnsi="Times New Roman"/>
          <w:b/>
          <w:sz w:val="24"/>
          <w:szCs w:val="24"/>
        </w:rPr>
        <w:t>6</w:t>
      </w:r>
      <w:r w:rsidRPr="00E325BE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>
        <w:rPr>
          <w:rFonts w:ascii="Times New Roman" w:eastAsiaTheme="minorEastAsia" w:hAnsi="Times New Roman"/>
          <w:sz w:val="24"/>
          <w:szCs w:val="24"/>
        </w:rPr>
        <w:t>)</w:t>
      </w:r>
    </w:p>
    <w:p w14:paraId="7ACFE4B6" w14:textId="7DC8CBC2" w:rsidR="002D73A6" w:rsidRDefault="007C01C7" w:rsidP="002D73A6">
      <w:pPr>
        <w:pStyle w:val="NoSpacing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</w:t>
      </w:r>
    </w:p>
    <w:p w14:paraId="21FE3433" w14:textId="04E8D53C" w:rsidR="00A6117C" w:rsidRDefault="002D73A6" w:rsidP="00A6117C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</w:t>
      </w:r>
      <w:r w:rsidR="00A6117C">
        <w:rPr>
          <w:rFonts w:ascii="Times New Roman" w:eastAsiaTheme="minorEastAsia" w:hAnsi="Times New Roman"/>
          <w:sz w:val="24"/>
          <w:szCs w:val="24"/>
        </w:rPr>
        <w:t xml:space="preserve"> </w:t>
      </w:r>
      <w:r w:rsidR="00A6117C">
        <w:rPr>
          <w:rFonts w:ascii="Times New Roman" w:eastAsiaTheme="minorEastAsia" w:hAnsi="Times New Roman"/>
          <w:b/>
          <w:sz w:val="24"/>
          <w:szCs w:val="24"/>
        </w:rPr>
        <w:t xml:space="preserve">QUESTION FOUR </w:t>
      </w:r>
      <w:r w:rsidR="00A6117C">
        <w:rPr>
          <w:rFonts w:ascii="Times New Roman" w:hAnsi="Times New Roman" w:cs="Times New Roman"/>
          <w:sz w:val="24"/>
          <w:szCs w:val="24"/>
        </w:rPr>
        <w:t>(</w:t>
      </w:r>
      <w:r w:rsidR="002954B6">
        <w:rPr>
          <w:rFonts w:ascii="Times New Roman" w:hAnsi="Times New Roman" w:cs="Times New Roman"/>
          <w:b/>
          <w:sz w:val="24"/>
          <w:szCs w:val="24"/>
        </w:rPr>
        <w:t>15</w:t>
      </w:r>
      <w:r w:rsidR="00A6117C" w:rsidRPr="00B073A0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A6117C">
        <w:rPr>
          <w:rFonts w:ascii="Times New Roman" w:hAnsi="Times New Roman" w:cs="Times New Roman"/>
          <w:sz w:val="24"/>
          <w:szCs w:val="24"/>
        </w:rPr>
        <w:t>)</w:t>
      </w:r>
    </w:p>
    <w:p w14:paraId="575B5C97" w14:textId="5F566817" w:rsidR="00A6117C" w:rsidRPr="007F5C2B" w:rsidRDefault="008C4B80" w:rsidP="008C4B80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Let </w:t>
      </w: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 be a topological space and let  </w:t>
      </w:r>
      <m:oMath>
        <m:r>
          <w:rPr>
            <w:rFonts w:ascii="Cambria Math" w:eastAsiaTheme="minorEastAsia" w:hAnsi="Cambria Math"/>
            <w:sz w:val="24"/>
            <w:szCs w:val="24"/>
          </w:rPr>
          <m:t>A,B⊆X.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 </w:t>
      </w:r>
    </w:p>
    <w:p w14:paraId="10E42EB9" w14:textId="5C09E4A9" w:rsidR="007F5C2B" w:rsidRPr="007F5C2B" w:rsidRDefault="007F5C2B" w:rsidP="007F5C2B">
      <w:pPr>
        <w:pStyle w:val="NoSpacing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Give the definitions of Interior of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A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and boundary of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</m:oMath>
      <w:r w:rsidR="002954B6">
        <w:rPr>
          <w:rFonts w:ascii="Times New Roman" w:eastAsiaTheme="minorEastAsia" w:hAnsi="Times New Roman"/>
          <w:sz w:val="24"/>
          <w:szCs w:val="24"/>
        </w:rPr>
        <w:t xml:space="preserve">                    </w:t>
      </w:r>
      <w:r>
        <w:rPr>
          <w:rFonts w:ascii="Times New Roman" w:eastAsiaTheme="minorEastAsia" w:hAnsi="Times New Roman"/>
          <w:sz w:val="24"/>
          <w:szCs w:val="24"/>
        </w:rPr>
        <w:t xml:space="preserve">  (</w:t>
      </w:r>
      <w:r w:rsidRPr="007F5C2B">
        <w:rPr>
          <w:rFonts w:ascii="Times New Roman" w:eastAsiaTheme="minorEastAsia" w:hAnsi="Times New Roman"/>
          <w:b/>
          <w:sz w:val="24"/>
          <w:szCs w:val="24"/>
        </w:rPr>
        <w:t>4 Marks</w:t>
      </w:r>
      <w:r>
        <w:rPr>
          <w:rFonts w:ascii="Times New Roman" w:eastAsiaTheme="minorEastAsia" w:hAnsi="Times New Roman"/>
          <w:sz w:val="24"/>
          <w:szCs w:val="24"/>
        </w:rPr>
        <w:t>)</w:t>
      </w:r>
    </w:p>
    <w:p w14:paraId="060D7444" w14:textId="3143D7DC" w:rsidR="00983E08" w:rsidRPr="00983E08" w:rsidRDefault="007F5C2B" w:rsidP="007F5C2B">
      <w:pPr>
        <w:pStyle w:val="NoSpacing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Prove that the interior of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</m:oMath>
      <w:r w:rsidR="00983E08">
        <w:rPr>
          <w:rFonts w:ascii="Times New Roman" w:eastAsiaTheme="minorEastAsia" w:hAnsi="Times New Roman"/>
          <w:sz w:val="24"/>
          <w:szCs w:val="24"/>
        </w:rPr>
        <w:t xml:space="preserve"> </w:t>
      </w:r>
      <w:r w:rsidR="00E0502E">
        <w:rPr>
          <w:rFonts w:ascii="Times New Roman" w:eastAsiaTheme="minorEastAsia" w:hAnsi="Times New Roman"/>
          <w:sz w:val="24"/>
          <w:szCs w:val="24"/>
        </w:rPr>
        <w:t>i.e.</w:t>
      </w:r>
      <w:r>
        <w:rPr>
          <w:rFonts w:ascii="Times New Roman" w:eastAsiaTheme="minorEastAsia" w:hAnsi="Times New Roman"/>
          <w:sz w:val="24"/>
          <w:szCs w:val="24"/>
        </w:rPr>
        <w:t xml:space="preserve"> Int</w:t>
      </w:r>
      <m:oMath>
        <m:r>
          <w:rPr>
            <w:rFonts w:ascii="Cambria Math" w:eastAsiaTheme="minorEastAsia" w:hAnsi="Cambria Math"/>
            <w:sz w:val="24"/>
            <w:szCs w:val="24"/>
          </w:rPr>
          <m:t>(A)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is the largest open set contained in </w:t>
      </w:r>
      <m:oMath>
        <m:r>
          <w:rPr>
            <w:rFonts w:ascii="Cambria Math" w:eastAsiaTheme="minorEastAsia" w:hAnsi="Cambria Math"/>
            <w:sz w:val="24"/>
            <w:szCs w:val="24"/>
          </w:rPr>
          <m:t>A.</m:t>
        </m:r>
      </m:oMath>
    </w:p>
    <w:p w14:paraId="5EAC704F" w14:textId="437BF346" w:rsidR="007F5C2B" w:rsidRPr="007F5C2B" w:rsidRDefault="007F5C2B" w:rsidP="002954B6">
      <w:pPr>
        <w:pStyle w:val="NoSpacing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2B">
        <w:rPr>
          <w:rFonts w:ascii="Times New Roman" w:eastAsiaTheme="minorEastAsia" w:hAnsi="Times New Roman"/>
          <w:b/>
          <w:sz w:val="24"/>
          <w:szCs w:val="24"/>
        </w:rPr>
        <w:t>Marks</w:t>
      </w:r>
      <w:r>
        <w:rPr>
          <w:rFonts w:ascii="Times New Roman" w:eastAsiaTheme="minorEastAsia" w:hAnsi="Times New Roman"/>
          <w:sz w:val="24"/>
          <w:szCs w:val="24"/>
        </w:rPr>
        <w:t>)</w:t>
      </w:r>
    </w:p>
    <w:p w14:paraId="10A69387" w14:textId="6277D5CD" w:rsidR="00406E15" w:rsidRPr="002D73A6" w:rsidRDefault="002D0552" w:rsidP="002D73A6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Prove that</w:t>
      </w:r>
      <w:r w:rsidR="002954B6">
        <w:rPr>
          <w:rFonts w:ascii="Times New Roman" w:eastAsiaTheme="minorEastAsia" w:hAnsi="Times New Roman"/>
          <w:sz w:val="24"/>
          <w:szCs w:val="24"/>
        </w:rPr>
        <w:t xml:space="preserve"> i</w:t>
      </w:r>
      <w:r w:rsidR="002954B6">
        <w:rPr>
          <w:rFonts w:ascii="Times New Roman" w:eastAsiaTheme="minorEastAsia" w:hAnsi="Times New Roman" w:cs="Times New Roman"/>
          <w:sz w:val="24"/>
          <w:szCs w:val="24"/>
        </w:rPr>
        <w:t xml:space="preserve">f </w:t>
      </w:r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the functions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f:X→Y</m:t>
        </m:r>
      </m:oMath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and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g:Y→Z</m:t>
        </m:r>
      </m:oMath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 are continuous, then the composite function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g∘f:X→Z</m:t>
        </m:r>
      </m:oMath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is also continuous.                 </w:t>
      </w:r>
      <w:r w:rsidR="002954B6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="002954B6"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E4DBD" w:rsidRPr="002954B6">
        <w:rPr>
          <w:rFonts w:ascii="Times New Roman" w:eastAsiaTheme="minorEastAsia" w:hAnsi="Times New Roman"/>
          <w:sz w:val="24"/>
          <w:szCs w:val="24"/>
        </w:rPr>
        <w:t>(</w:t>
      </w:r>
      <w:r w:rsidR="00406E15" w:rsidRPr="002954B6">
        <w:rPr>
          <w:rFonts w:ascii="Times New Roman" w:eastAsiaTheme="minorEastAsia" w:hAnsi="Times New Roman"/>
          <w:b/>
          <w:sz w:val="24"/>
          <w:szCs w:val="24"/>
        </w:rPr>
        <w:t>5</w:t>
      </w:r>
      <w:r w:rsidR="008E4DBD" w:rsidRPr="002954B6">
        <w:rPr>
          <w:rFonts w:ascii="Times New Roman" w:eastAsiaTheme="minorEastAsia" w:hAnsi="Times New Roman"/>
          <w:b/>
          <w:sz w:val="24"/>
          <w:szCs w:val="24"/>
        </w:rPr>
        <w:t xml:space="preserve"> Marks</w:t>
      </w:r>
      <w:r w:rsidR="008E4DBD" w:rsidRPr="002954B6">
        <w:rPr>
          <w:rFonts w:ascii="Times New Roman" w:eastAsiaTheme="minorEastAsia" w:hAnsi="Times New Roman"/>
          <w:sz w:val="24"/>
          <w:szCs w:val="24"/>
        </w:rPr>
        <w:t>)</w:t>
      </w:r>
      <w:r w:rsidR="008E4DBD" w:rsidRPr="002954B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70E787B" w14:textId="77777777" w:rsidR="005132FA" w:rsidRDefault="008E4DBD" w:rsidP="00406E15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06E1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582AF24" w14:textId="77777777" w:rsidR="002D73A6" w:rsidRDefault="002D73A6" w:rsidP="00406E15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14:paraId="23017681" w14:textId="77777777" w:rsidR="002D73A6" w:rsidRDefault="002D73A6" w:rsidP="00406E15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14:paraId="56A84A4B" w14:textId="77777777" w:rsidR="002D73A6" w:rsidRDefault="002D73A6" w:rsidP="00406E15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14:paraId="08DE460D" w14:textId="77777777" w:rsidR="002D73A6" w:rsidRDefault="002D73A6" w:rsidP="00406E15">
      <w:pPr>
        <w:pStyle w:val="NoSpacing"/>
        <w:spacing w:line="360" w:lineRule="auto"/>
        <w:ind w:left="720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14:paraId="2CE7B4B1" w14:textId="02F08824" w:rsidR="008E4DBD" w:rsidRPr="00406E15" w:rsidRDefault="002D73A6" w:rsidP="002D73A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         </w:t>
      </w:r>
      <w:r w:rsidR="008E4DBD" w:rsidRPr="00406E15">
        <w:rPr>
          <w:rFonts w:ascii="Times New Roman" w:eastAsiaTheme="minorEastAsia" w:hAnsi="Times New Roman"/>
          <w:b/>
          <w:sz w:val="24"/>
          <w:szCs w:val="24"/>
        </w:rPr>
        <w:t xml:space="preserve">QUESTION FIVE </w:t>
      </w:r>
      <w:r w:rsidR="008E4DBD" w:rsidRPr="00406E15">
        <w:rPr>
          <w:rFonts w:ascii="Times New Roman" w:hAnsi="Times New Roman" w:cs="Times New Roman"/>
          <w:sz w:val="24"/>
          <w:szCs w:val="24"/>
        </w:rPr>
        <w:t>(</w:t>
      </w:r>
      <w:r w:rsidR="00445AC1">
        <w:rPr>
          <w:rFonts w:ascii="Times New Roman" w:hAnsi="Times New Roman" w:cs="Times New Roman"/>
          <w:b/>
          <w:sz w:val="24"/>
          <w:szCs w:val="24"/>
        </w:rPr>
        <w:t>15</w:t>
      </w:r>
      <w:r w:rsidR="008E4DBD" w:rsidRPr="00406E15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8E4DBD" w:rsidRPr="00406E15">
        <w:rPr>
          <w:rFonts w:ascii="Times New Roman" w:hAnsi="Times New Roman" w:cs="Times New Roman"/>
          <w:sz w:val="24"/>
          <w:szCs w:val="24"/>
        </w:rPr>
        <w:t>)</w:t>
      </w:r>
    </w:p>
    <w:p w14:paraId="7CDDBF96" w14:textId="3681575F" w:rsidR="00D215A2" w:rsidRPr="00D215A2" w:rsidRDefault="00D215A2" w:rsidP="00D215A2">
      <w:pPr>
        <w:pStyle w:val="NoSpacing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the </w:t>
      </w:r>
      <w:r w:rsidR="008F1F22">
        <w:rPr>
          <w:rFonts w:ascii="Times New Roman" w:hAnsi="Times New Roman" w:cs="Times New Roman"/>
          <w:sz w:val="24"/>
          <w:szCs w:val="24"/>
        </w:rPr>
        <w:t xml:space="preserve">term base for a topology and write down the base for </w:t>
      </w:r>
      <w:r w:rsidRPr="00D215A2">
        <w:rPr>
          <w:rFonts w:ascii="Times New Roman" w:hAnsi="Times New Roman" w:cs="Times New Roman"/>
          <w:sz w:val="24"/>
          <w:szCs w:val="24"/>
        </w:rPr>
        <w:t xml:space="preserve">the </w:t>
      </w:r>
    </w:p>
    <w:p w14:paraId="1B0BFF28" w14:textId="01448AE1" w:rsidR="008F1F22" w:rsidRPr="006B0110" w:rsidRDefault="008F1F22" w:rsidP="006B0110">
      <w:pPr>
        <w:pStyle w:val="NoSpacing"/>
        <w:spacing w:line="360" w:lineRule="auto"/>
        <w:ind w:left="78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Discrete T</w:t>
      </w:r>
      <w:r w:rsidR="00D215A2" w:rsidRPr="00D215A2">
        <w:rPr>
          <w:rFonts w:ascii="Times New Roman" w:hAnsi="Times New Roman" w:cs="Times New Roman"/>
          <w:sz w:val="24"/>
          <w:szCs w:val="24"/>
        </w:rPr>
        <w:t>opology on</w:t>
      </w:r>
      <w:r w:rsidR="00D215A2">
        <w:rPr>
          <w:rFonts w:ascii="Times New Roman" w:hAnsi="Times New Roman" w:cs="Times New Roman"/>
          <w:sz w:val="24"/>
          <w:szCs w:val="24"/>
        </w:rPr>
        <w:t xml:space="preserve"> the set </w:t>
      </w:r>
      <w:r w:rsidR="00D215A2" w:rsidRPr="00D215A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X= {a,b,c}</m:t>
        </m:r>
      </m:oMath>
      <w:r w:rsidR="00D215A2"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145FF6"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r w:rsidRPr="008F1F22">
        <w:rPr>
          <w:rFonts w:ascii="Times New Roman" w:eastAsiaTheme="minorEastAsia" w:hAnsi="Times New Roman" w:cs="Times New Roman"/>
          <w:b/>
          <w:sz w:val="24"/>
          <w:szCs w:val="24"/>
        </w:rPr>
        <w:t xml:space="preserve"> Marks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3611DD4A" w14:textId="77777777" w:rsidR="00382E8D" w:rsidRPr="00382E8D" w:rsidRDefault="008E4DBD" w:rsidP="00D215A2">
      <w:pPr>
        <w:pStyle w:val="NoSpacing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5A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F1F22"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F1F22">
        <w:rPr>
          <w:rFonts w:ascii="Times New Roman" w:eastAsiaTheme="minorEastAsia" w:hAnsi="Times New Roman"/>
          <w:sz w:val="24"/>
          <w:szCs w:val="24"/>
        </w:rPr>
        <w:t xml:space="preserve">set </w:t>
      </w:r>
      <m:oMath>
        <m:r>
          <w:rPr>
            <w:rFonts w:ascii="Cambria Math" w:eastAsiaTheme="minorEastAsia" w:hAnsi="Cambria Math"/>
            <w:sz w:val="24"/>
            <w:szCs w:val="24"/>
          </w:rPr>
          <m:t>X={a,b,c,d,e}</m:t>
        </m:r>
      </m:oMath>
      <w:r w:rsidR="008F1F22">
        <w:rPr>
          <w:rFonts w:ascii="Times New Roman" w:eastAsiaTheme="minorEastAsia" w:hAnsi="Times New Roman" w:cs="Times New Roman"/>
          <w:sz w:val="24"/>
          <w:szCs w:val="24"/>
        </w:rPr>
        <w:t xml:space="preserve"> and let</w:t>
      </w:r>
      <w:r w:rsidR="00382E8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m:rPr>
            <m:scr m:val="script"/>
          </m:rPr>
          <w:rPr>
            <w:rFonts w:ascii="Cambria Math" w:eastAsiaTheme="minorEastAsia" w:hAnsi="Cambria Math" w:cs="Times New Roman"/>
            <w:sz w:val="24"/>
            <w:szCs w:val="24"/>
          </w:rPr>
          <m:t>T={</m:t>
        </m:r>
        <m:r>
          <w:rPr>
            <w:rFonts w:ascii="Cambria Math" w:eastAsiaTheme="minorEastAsia" w:hAnsi="Cambria Math" w:cs="Times New Roman"/>
            <w:sz w:val="24"/>
            <w:szCs w:val="24"/>
          </w:rPr>
          <m:t>X,∅,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a,c,d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a,b,c,d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,{a,b,e}}</m:t>
        </m:r>
      </m:oMath>
      <w:r w:rsidR="00382E8D">
        <w:rPr>
          <w:rFonts w:ascii="Times New Roman" w:eastAsiaTheme="minorEastAsia" w:hAnsi="Times New Roman" w:cs="Times New Roman"/>
          <w:sz w:val="24"/>
          <w:szCs w:val="24"/>
        </w:rPr>
        <w:t xml:space="preserve"> be a topology on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X.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</w:p>
    <w:p w14:paraId="2A8E4C72" w14:textId="0D243EE4" w:rsidR="00983E08" w:rsidRPr="00983E08" w:rsidRDefault="00382E8D" w:rsidP="00382E8D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Determine the neighborhood system of</w:t>
      </w:r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83E08">
        <w:rPr>
          <w:rFonts w:ascii="Times New Roman" w:eastAsiaTheme="minorEastAsia" w:hAnsi="Times New Roman" w:cs="Times New Roman"/>
          <w:sz w:val="24"/>
          <w:szCs w:val="24"/>
        </w:rPr>
        <w:t xml:space="preserve">point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c.</m:t>
        </m:r>
      </m:oMath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="00D2336C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145F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2336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6B0110">
        <w:rPr>
          <w:rFonts w:ascii="Times New Roman" w:eastAsiaTheme="minorEastAsia" w:hAnsi="Times New Roman" w:cs="Times New Roman"/>
          <w:b/>
          <w:sz w:val="24"/>
          <w:szCs w:val="24"/>
        </w:rPr>
        <w:t>4</w:t>
      </w:r>
      <w:r w:rsidR="006B0110" w:rsidRPr="008F1F22">
        <w:rPr>
          <w:rFonts w:ascii="Times New Roman" w:eastAsiaTheme="minorEastAsia" w:hAnsi="Times New Roman" w:cs="Times New Roman"/>
          <w:b/>
          <w:sz w:val="24"/>
          <w:szCs w:val="24"/>
        </w:rPr>
        <w:t xml:space="preserve"> Marks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</w:p>
    <w:p w14:paraId="3928BC75" w14:textId="20A20B8D" w:rsidR="00983E08" w:rsidRPr="00983E08" w:rsidRDefault="00145FF6" w:rsidP="00382E8D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Determine the interior</w:t>
      </w:r>
      <w:r w:rsidR="00983E08">
        <w:rPr>
          <w:rFonts w:ascii="Times New Roman" w:eastAsiaTheme="minorEastAsia" w:hAnsi="Times New Roman" w:cs="Times New Roman"/>
          <w:sz w:val="24"/>
          <w:szCs w:val="24"/>
        </w:rPr>
        <w:t xml:space="preserve"> of the set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D=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a,b,c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                   </w:t>
      </w:r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2336C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w:r w:rsidR="00D2336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445AC1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 w:rsidR="006B0110" w:rsidRPr="008F1F22">
        <w:rPr>
          <w:rFonts w:ascii="Times New Roman" w:eastAsiaTheme="minorEastAsia" w:hAnsi="Times New Roman" w:cs="Times New Roman"/>
          <w:b/>
          <w:sz w:val="24"/>
          <w:szCs w:val="24"/>
        </w:rPr>
        <w:t xml:space="preserve"> Marks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)     </w:t>
      </w:r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</w:p>
    <w:p w14:paraId="258E8BB3" w14:textId="70B8BDC2" w:rsidR="00983E08" w:rsidRPr="00983E08" w:rsidRDefault="00145FF6" w:rsidP="00382E8D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Determine the exterior </w:t>
      </w:r>
      <w:r w:rsidR="00983E08">
        <w:rPr>
          <w:rFonts w:ascii="Times New Roman" w:eastAsiaTheme="minorEastAsia" w:hAnsi="Times New Roman" w:cs="Times New Roman"/>
          <w:sz w:val="24"/>
          <w:szCs w:val="24"/>
        </w:rPr>
        <w:t xml:space="preserve"> of  the set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D.</m:t>
        </m:r>
      </m:oMath>
      <w:r w:rsidR="00983E08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</w:t>
      </w:r>
      <w:r w:rsidR="00D2336C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="00445AC1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r w:rsidR="006B0110" w:rsidRPr="008F1F22">
        <w:rPr>
          <w:rFonts w:ascii="Times New Roman" w:eastAsiaTheme="minorEastAsia" w:hAnsi="Times New Roman" w:cs="Times New Roman"/>
          <w:b/>
          <w:sz w:val="24"/>
          <w:szCs w:val="24"/>
        </w:rPr>
        <w:t xml:space="preserve"> Marks</w:t>
      </w:r>
      <w:r w:rsidR="006B0110">
        <w:rPr>
          <w:rFonts w:ascii="Times New Roman" w:eastAsiaTheme="minorEastAsia" w:hAnsi="Times New Roman" w:cs="Times New Roman"/>
          <w:sz w:val="24"/>
          <w:szCs w:val="24"/>
        </w:rPr>
        <w:t xml:space="preserve">)     </w:t>
      </w:r>
    </w:p>
    <w:p w14:paraId="0EF7FB5B" w14:textId="5458F294" w:rsidR="008C2D08" w:rsidRPr="00145FF6" w:rsidRDefault="006B0110" w:rsidP="00445AC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8E4DBD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D2336C" w:rsidRPr="00145FF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D2336C" w:rsidRPr="00145FF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A6117C" w:rsidRPr="00145FF6">
        <w:rPr>
          <w:rFonts w:ascii="Times New Roman" w:eastAsiaTheme="minorEastAsia" w:hAnsi="Times New Roman"/>
          <w:sz w:val="24"/>
          <w:szCs w:val="24"/>
        </w:rPr>
        <w:t xml:space="preserve">                                                                    </w:t>
      </w:r>
    </w:p>
    <w:p w14:paraId="4D2B21D7" w14:textId="77777777" w:rsidR="008C2D08" w:rsidRDefault="008C2D08" w:rsidP="008C2D08">
      <w:pPr>
        <w:pStyle w:val="NoSpacing"/>
        <w:spacing w:line="360" w:lineRule="auto"/>
        <w:ind w:left="1440"/>
        <w:jc w:val="both"/>
        <w:rPr>
          <w:rFonts w:ascii="Times New Roman" w:eastAsiaTheme="minorEastAsia" w:hAnsi="Times New Roman"/>
          <w:sz w:val="24"/>
          <w:szCs w:val="24"/>
        </w:rPr>
      </w:pPr>
    </w:p>
    <w:sectPr w:rsidR="008C2D08" w:rsidSect="00894616">
      <w:footerReference w:type="default" r:id="rId2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96A3E" w14:textId="77777777" w:rsidR="00822EE3" w:rsidRDefault="00822EE3" w:rsidP="00B678F4">
      <w:pPr>
        <w:spacing w:after="0" w:line="240" w:lineRule="auto"/>
      </w:pPr>
      <w:r>
        <w:separator/>
      </w:r>
    </w:p>
  </w:endnote>
  <w:endnote w:type="continuationSeparator" w:id="0">
    <w:p w14:paraId="7D75F251" w14:textId="77777777" w:rsidR="00822EE3" w:rsidRDefault="00822EE3" w:rsidP="00B67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4906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9BC202" w14:textId="3B823AA0" w:rsidR="00B678F4" w:rsidRDefault="00B678F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8B2084" w14:textId="77777777" w:rsidR="00B678F4" w:rsidRDefault="00B67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02905" w14:textId="77777777" w:rsidR="00822EE3" w:rsidRDefault="00822EE3" w:rsidP="00B678F4">
      <w:pPr>
        <w:spacing w:after="0" w:line="240" w:lineRule="auto"/>
      </w:pPr>
      <w:r>
        <w:separator/>
      </w:r>
    </w:p>
  </w:footnote>
  <w:footnote w:type="continuationSeparator" w:id="0">
    <w:p w14:paraId="6CF5403C" w14:textId="77777777" w:rsidR="00822EE3" w:rsidRDefault="00822EE3" w:rsidP="00B67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3A2"/>
    <w:multiLevelType w:val="hybridMultilevel"/>
    <w:tmpl w:val="EECEEA6E"/>
    <w:lvl w:ilvl="0" w:tplc="CC12497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303493"/>
    <w:multiLevelType w:val="hybridMultilevel"/>
    <w:tmpl w:val="EEF017AC"/>
    <w:lvl w:ilvl="0" w:tplc="B9464240">
      <w:start w:val="6"/>
      <w:numFmt w:val="decimal"/>
      <w:lvlText w:val="(%1"/>
      <w:lvlJc w:val="left"/>
      <w:pPr>
        <w:ind w:left="8460" w:hanging="360"/>
      </w:pPr>
      <w:rPr>
        <w:rFonts w:eastAsiaTheme="minorEastAsia"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180" w:hanging="360"/>
      </w:pPr>
    </w:lvl>
    <w:lvl w:ilvl="2" w:tplc="0809001B" w:tentative="1">
      <w:start w:val="1"/>
      <w:numFmt w:val="lowerRoman"/>
      <w:lvlText w:val="%3."/>
      <w:lvlJc w:val="right"/>
      <w:pPr>
        <w:ind w:left="9900" w:hanging="180"/>
      </w:pPr>
    </w:lvl>
    <w:lvl w:ilvl="3" w:tplc="0809000F" w:tentative="1">
      <w:start w:val="1"/>
      <w:numFmt w:val="decimal"/>
      <w:lvlText w:val="%4."/>
      <w:lvlJc w:val="left"/>
      <w:pPr>
        <w:ind w:left="10620" w:hanging="360"/>
      </w:pPr>
    </w:lvl>
    <w:lvl w:ilvl="4" w:tplc="08090019" w:tentative="1">
      <w:start w:val="1"/>
      <w:numFmt w:val="lowerLetter"/>
      <w:lvlText w:val="%5."/>
      <w:lvlJc w:val="left"/>
      <w:pPr>
        <w:ind w:left="11340" w:hanging="360"/>
      </w:pPr>
    </w:lvl>
    <w:lvl w:ilvl="5" w:tplc="0809001B" w:tentative="1">
      <w:start w:val="1"/>
      <w:numFmt w:val="lowerRoman"/>
      <w:lvlText w:val="%6."/>
      <w:lvlJc w:val="right"/>
      <w:pPr>
        <w:ind w:left="12060" w:hanging="180"/>
      </w:pPr>
    </w:lvl>
    <w:lvl w:ilvl="6" w:tplc="0809000F" w:tentative="1">
      <w:start w:val="1"/>
      <w:numFmt w:val="decimal"/>
      <w:lvlText w:val="%7."/>
      <w:lvlJc w:val="left"/>
      <w:pPr>
        <w:ind w:left="12780" w:hanging="360"/>
      </w:pPr>
    </w:lvl>
    <w:lvl w:ilvl="7" w:tplc="08090019" w:tentative="1">
      <w:start w:val="1"/>
      <w:numFmt w:val="lowerLetter"/>
      <w:lvlText w:val="%8."/>
      <w:lvlJc w:val="left"/>
      <w:pPr>
        <w:ind w:left="13500" w:hanging="360"/>
      </w:pPr>
    </w:lvl>
    <w:lvl w:ilvl="8" w:tplc="0809001B" w:tentative="1">
      <w:start w:val="1"/>
      <w:numFmt w:val="lowerRoman"/>
      <w:lvlText w:val="%9."/>
      <w:lvlJc w:val="right"/>
      <w:pPr>
        <w:ind w:left="14220" w:hanging="180"/>
      </w:pPr>
    </w:lvl>
  </w:abstractNum>
  <w:abstractNum w:abstractNumId="2" w15:restartNumberingAfterBreak="0">
    <w:nsid w:val="058E425C"/>
    <w:multiLevelType w:val="hybridMultilevel"/>
    <w:tmpl w:val="E0C8E5C4"/>
    <w:lvl w:ilvl="0" w:tplc="FBA8F418">
      <w:start w:val="1"/>
      <w:numFmt w:val="lowerRoman"/>
      <w:lvlText w:val="%1)"/>
      <w:lvlJc w:val="left"/>
      <w:pPr>
        <w:ind w:left="1440" w:hanging="72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3679A"/>
    <w:multiLevelType w:val="hybridMultilevel"/>
    <w:tmpl w:val="0AFA91E8"/>
    <w:lvl w:ilvl="0" w:tplc="27BCBBEE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029FB"/>
    <w:multiLevelType w:val="hybridMultilevel"/>
    <w:tmpl w:val="B832038E"/>
    <w:lvl w:ilvl="0" w:tplc="C580458E">
      <w:start w:val="1"/>
      <w:numFmt w:val="lowerLetter"/>
      <w:lvlText w:val="%1)"/>
      <w:lvlJc w:val="left"/>
      <w:pPr>
        <w:ind w:left="1003" w:hanging="72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0E643C53"/>
    <w:multiLevelType w:val="hybridMultilevel"/>
    <w:tmpl w:val="D494AA6E"/>
    <w:lvl w:ilvl="0" w:tplc="328697B8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90550C"/>
    <w:multiLevelType w:val="hybridMultilevel"/>
    <w:tmpl w:val="03C85B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4F2900"/>
    <w:multiLevelType w:val="hybridMultilevel"/>
    <w:tmpl w:val="A72CEB9E"/>
    <w:lvl w:ilvl="0" w:tplc="319A6A62">
      <w:start w:val="1"/>
      <w:numFmt w:val="lowerRoman"/>
      <w:lvlText w:val="%1)"/>
      <w:lvlJc w:val="left"/>
      <w:pPr>
        <w:ind w:left="1506" w:hanging="72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3974DEB"/>
    <w:multiLevelType w:val="hybridMultilevel"/>
    <w:tmpl w:val="4836D258"/>
    <w:lvl w:ilvl="0" w:tplc="3066115C">
      <w:start w:val="1"/>
      <w:numFmt w:val="lowerRoman"/>
      <w:lvlText w:val="%1)"/>
      <w:lvlJc w:val="left"/>
      <w:pPr>
        <w:ind w:left="18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5" w:hanging="360"/>
      </w:pPr>
    </w:lvl>
    <w:lvl w:ilvl="2" w:tplc="0809001B" w:tentative="1">
      <w:start w:val="1"/>
      <w:numFmt w:val="lowerRoman"/>
      <w:lvlText w:val="%3."/>
      <w:lvlJc w:val="right"/>
      <w:pPr>
        <w:ind w:left="2945" w:hanging="180"/>
      </w:pPr>
    </w:lvl>
    <w:lvl w:ilvl="3" w:tplc="0809000F" w:tentative="1">
      <w:start w:val="1"/>
      <w:numFmt w:val="decimal"/>
      <w:lvlText w:val="%4."/>
      <w:lvlJc w:val="left"/>
      <w:pPr>
        <w:ind w:left="3665" w:hanging="360"/>
      </w:pPr>
    </w:lvl>
    <w:lvl w:ilvl="4" w:tplc="08090019" w:tentative="1">
      <w:start w:val="1"/>
      <w:numFmt w:val="lowerLetter"/>
      <w:lvlText w:val="%5."/>
      <w:lvlJc w:val="left"/>
      <w:pPr>
        <w:ind w:left="4385" w:hanging="360"/>
      </w:pPr>
    </w:lvl>
    <w:lvl w:ilvl="5" w:tplc="0809001B" w:tentative="1">
      <w:start w:val="1"/>
      <w:numFmt w:val="lowerRoman"/>
      <w:lvlText w:val="%6."/>
      <w:lvlJc w:val="right"/>
      <w:pPr>
        <w:ind w:left="5105" w:hanging="180"/>
      </w:pPr>
    </w:lvl>
    <w:lvl w:ilvl="6" w:tplc="0809000F" w:tentative="1">
      <w:start w:val="1"/>
      <w:numFmt w:val="decimal"/>
      <w:lvlText w:val="%7."/>
      <w:lvlJc w:val="left"/>
      <w:pPr>
        <w:ind w:left="5825" w:hanging="360"/>
      </w:pPr>
    </w:lvl>
    <w:lvl w:ilvl="7" w:tplc="08090019" w:tentative="1">
      <w:start w:val="1"/>
      <w:numFmt w:val="lowerLetter"/>
      <w:lvlText w:val="%8."/>
      <w:lvlJc w:val="left"/>
      <w:pPr>
        <w:ind w:left="6545" w:hanging="360"/>
      </w:pPr>
    </w:lvl>
    <w:lvl w:ilvl="8" w:tplc="0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9" w15:restartNumberingAfterBreak="0">
    <w:nsid w:val="13BB1C34"/>
    <w:multiLevelType w:val="hybridMultilevel"/>
    <w:tmpl w:val="61C076E0"/>
    <w:lvl w:ilvl="0" w:tplc="C78A8E58">
      <w:start w:val="6"/>
      <w:numFmt w:val="decimal"/>
      <w:lvlText w:val="(%1"/>
      <w:lvlJc w:val="left"/>
      <w:pPr>
        <w:ind w:left="8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120" w:hanging="360"/>
      </w:pPr>
    </w:lvl>
    <w:lvl w:ilvl="2" w:tplc="0809001B" w:tentative="1">
      <w:start w:val="1"/>
      <w:numFmt w:val="lowerRoman"/>
      <w:lvlText w:val="%3."/>
      <w:lvlJc w:val="right"/>
      <w:pPr>
        <w:ind w:left="9840" w:hanging="180"/>
      </w:pPr>
    </w:lvl>
    <w:lvl w:ilvl="3" w:tplc="0809000F" w:tentative="1">
      <w:start w:val="1"/>
      <w:numFmt w:val="decimal"/>
      <w:lvlText w:val="%4."/>
      <w:lvlJc w:val="left"/>
      <w:pPr>
        <w:ind w:left="10560" w:hanging="360"/>
      </w:pPr>
    </w:lvl>
    <w:lvl w:ilvl="4" w:tplc="08090019" w:tentative="1">
      <w:start w:val="1"/>
      <w:numFmt w:val="lowerLetter"/>
      <w:lvlText w:val="%5."/>
      <w:lvlJc w:val="left"/>
      <w:pPr>
        <w:ind w:left="11280" w:hanging="360"/>
      </w:pPr>
    </w:lvl>
    <w:lvl w:ilvl="5" w:tplc="0809001B" w:tentative="1">
      <w:start w:val="1"/>
      <w:numFmt w:val="lowerRoman"/>
      <w:lvlText w:val="%6."/>
      <w:lvlJc w:val="right"/>
      <w:pPr>
        <w:ind w:left="12000" w:hanging="180"/>
      </w:pPr>
    </w:lvl>
    <w:lvl w:ilvl="6" w:tplc="0809000F" w:tentative="1">
      <w:start w:val="1"/>
      <w:numFmt w:val="decimal"/>
      <w:lvlText w:val="%7."/>
      <w:lvlJc w:val="left"/>
      <w:pPr>
        <w:ind w:left="12720" w:hanging="360"/>
      </w:pPr>
    </w:lvl>
    <w:lvl w:ilvl="7" w:tplc="08090019" w:tentative="1">
      <w:start w:val="1"/>
      <w:numFmt w:val="lowerLetter"/>
      <w:lvlText w:val="%8."/>
      <w:lvlJc w:val="left"/>
      <w:pPr>
        <w:ind w:left="13440" w:hanging="360"/>
      </w:pPr>
    </w:lvl>
    <w:lvl w:ilvl="8" w:tplc="0809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10" w15:restartNumberingAfterBreak="0">
    <w:nsid w:val="13D222E7"/>
    <w:multiLevelType w:val="hybridMultilevel"/>
    <w:tmpl w:val="8D1CD792"/>
    <w:lvl w:ilvl="0" w:tplc="B9EC124E">
      <w:start w:val="1"/>
      <w:numFmt w:val="lowerRoman"/>
      <w:lvlText w:val="%1)"/>
      <w:lvlJc w:val="left"/>
      <w:pPr>
        <w:ind w:left="1854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47C1F62"/>
    <w:multiLevelType w:val="hybridMultilevel"/>
    <w:tmpl w:val="2BF23E7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FF3305"/>
    <w:multiLevelType w:val="hybridMultilevel"/>
    <w:tmpl w:val="D1B8F696"/>
    <w:lvl w:ilvl="0" w:tplc="AC62C388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321D68"/>
    <w:multiLevelType w:val="hybridMultilevel"/>
    <w:tmpl w:val="CA8854DE"/>
    <w:lvl w:ilvl="0" w:tplc="335477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42D1E"/>
    <w:multiLevelType w:val="hybridMultilevel"/>
    <w:tmpl w:val="2EB2BDAE"/>
    <w:lvl w:ilvl="0" w:tplc="B7F007E4">
      <w:start w:val="1"/>
      <w:numFmt w:val="lowerLetter"/>
      <w:lvlText w:val="%1)"/>
      <w:lvlJc w:val="left"/>
      <w:pPr>
        <w:ind w:left="786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49F1286"/>
    <w:multiLevelType w:val="hybridMultilevel"/>
    <w:tmpl w:val="1B76E9F6"/>
    <w:lvl w:ilvl="0" w:tplc="3F9A643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theme="minorBidi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04A82"/>
    <w:multiLevelType w:val="hybridMultilevel"/>
    <w:tmpl w:val="CCD45EFE"/>
    <w:lvl w:ilvl="0" w:tplc="D706B2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F25CD"/>
    <w:multiLevelType w:val="hybridMultilevel"/>
    <w:tmpl w:val="9FD2DE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455DC"/>
    <w:multiLevelType w:val="hybridMultilevel"/>
    <w:tmpl w:val="FCBC6ED6"/>
    <w:lvl w:ilvl="0" w:tplc="E96A31C0">
      <w:start w:val="1"/>
      <w:numFmt w:val="lowerRoman"/>
      <w:lvlText w:val="%1)"/>
      <w:lvlJc w:val="left"/>
      <w:pPr>
        <w:ind w:left="1080" w:hanging="720"/>
      </w:pPr>
      <w:rPr>
        <w:rFonts w:eastAsiaTheme="minorEastAsia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37C58"/>
    <w:multiLevelType w:val="hybridMultilevel"/>
    <w:tmpl w:val="CFD6D5C2"/>
    <w:lvl w:ilvl="0" w:tplc="F9AE339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BFE2241"/>
    <w:multiLevelType w:val="hybridMultilevel"/>
    <w:tmpl w:val="9A7A9FB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3025EE"/>
    <w:multiLevelType w:val="hybridMultilevel"/>
    <w:tmpl w:val="42F87F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C2CCD"/>
    <w:multiLevelType w:val="hybridMultilevel"/>
    <w:tmpl w:val="F320D75E"/>
    <w:lvl w:ilvl="0" w:tplc="AE8E1D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CC10CE"/>
    <w:multiLevelType w:val="hybridMultilevel"/>
    <w:tmpl w:val="BC769A16"/>
    <w:lvl w:ilvl="0" w:tplc="B33C843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F54D6C"/>
    <w:multiLevelType w:val="hybridMultilevel"/>
    <w:tmpl w:val="B4E2F02C"/>
    <w:lvl w:ilvl="0" w:tplc="B9EC124E">
      <w:start w:val="1"/>
      <w:numFmt w:val="lowerRoman"/>
      <w:lvlText w:val="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405CA6"/>
    <w:multiLevelType w:val="hybridMultilevel"/>
    <w:tmpl w:val="4E743614"/>
    <w:lvl w:ilvl="0" w:tplc="CCCE82BE">
      <w:start w:val="1"/>
      <w:numFmt w:val="lowerRoman"/>
      <w:lvlText w:val="%1)"/>
      <w:lvlJc w:val="left"/>
      <w:pPr>
        <w:ind w:left="1440" w:hanging="72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4418B5"/>
    <w:multiLevelType w:val="hybridMultilevel"/>
    <w:tmpl w:val="875AFEA4"/>
    <w:lvl w:ilvl="0" w:tplc="1A385F1E">
      <w:start w:val="1"/>
      <w:numFmt w:val="lowerRoman"/>
      <w:lvlText w:val="%1)"/>
      <w:lvlJc w:val="left"/>
      <w:pPr>
        <w:ind w:left="18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7" w15:restartNumberingAfterBreak="0">
    <w:nsid w:val="641A057E"/>
    <w:multiLevelType w:val="hybridMultilevel"/>
    <w:tmpl w:val="5420BA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D217B"/>
    <w:multiLevelType w:val="hybridMultilevel"/>
    <w:tmpl w:val="2408A506"/>
    <w:lvl w:ilvl="0" w:tplc="E7322ECE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35677"/>
    <w:multiLevelType w:val="hybridMultilevel"/>
    <w:tmpl w:val="BA525D72"/>
    <w:lvl w:ilvl="0" w:tplc="32A42EEE">
      <w:start w:val="1"/>
      <w:numFmt w:val="lowerRoman"/>
      <w:lvlText w:val="%1)"/>
      <w:lvlJc w:val="left"/>
      <w:pPr>
        <w:ind w:left="2340" w:hanging="72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2700" w:hanging="360"/>
      </w:pPr>
    </w:lvl>
    <w:lvl w:ilvl="2" w:tplc="0809001B" w:tentative="1">
      <w:start w:val="1"/>
      <w:numFmt w:val="lowerRoman"/>
      <w:lvlText w:val="%3."/>
      <w:lvlJc w:val="right"/>
      <w:pPr>
        <w:ind w:left="3420" w:hanging="180"/>
      </w:pPr>
    </w:lvl>
    <w:lvl w:ilvl="3" w:tplc="0809000F" w:tentative="1">
      <w:start w:val="1"/>
      <w:numFmt w:val="decimal"/>
      <w:lvlText w:val="%4."/>
      <w:lvlJc w:val="left"/>
      <w:pPr>
        <w:ind w:left="4140" w:hanging="360"/>
      </w:pPr>
    </w:lvl>
    <w:lvl w:ilvl="4" w:tplc="08090019" w:tentative="1">
      <w:start w:val="1"/>
      <w:numFmt w:val="lowerLetter"/>
      <w:lvlText w:val="%5."/>
      <w:lvlJc w:val="left"/>
      <w:pPr>
        <w:ind w:left="4860" w:hanging="360"/>
      </w:pPr>
    </w:lvl>
    <w:lvl w:ilvl="5" w:tplc="0809001B" w:tentative="1">
      <w:start w:val="1"/>
      <w:numFmt w:val="lowerRoman"/>
      <w:lvlText w:val="%6."/>
      <w:lvlJc w:val="right"/>
      <w:pPr>
        <w:ind w:left="5580" w:hanging="180"/>
      </w:pPr>
    </w:lvl>
    <w:lvl w:ilvl="6" w:tplc="0809000F" w:tentative="1">
      <w:start w:val="1"/>
      <w:numFmt w:val="decimal"/>
      <w:lvlText w:val="%7."/>
      <w:lvlJc w:val="left"/>
      <w:pPr>
        <w:ind w:left="6300" w:hanging="360"/>
      </w:pPr>
    </w:lvl>
    <w:lvl w:ilvl="7" w:tplc="08090019" w:tentative="1">
      <w:start w:val="1"/>
      <w:numFmt w:val="lowerLetter"/>
      <w:lvlText w:val="%8."/>
      <w:lvlJc w:val="left"/>
      <w:pPr>
        <w:ind w:left="7020" w:hanging="360"/>
      </w:pPr>
    </w:lvl>
    <w:lvl w:ilvl="8" w:tplc="08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0" w15:restartNumberingAfterBreak="0">
    <w:nsid w:val="77B10B29"/>
    <w:multiLevelType w:val="hybridMultilevel"/>
    <w:tmpl w:val="C3BCBB0C"/>
    <w:lvl w:ilvl="0" w:tplc="7144DC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58061">
    <w:abstractNumId w:val="22"/>
  </w:num>
  <w:num w:numId="2" w16cid:durableId="951548691">
    <w:abstractNumId w:val="17"/>
  </w:num>
  <w:num w:numId="3" w16cid:durableId="1074208792">
    <w:abstractNumId w:val="11"/>
  </w:num>
  <w:num w:numId="4" w16cid:durableId="137696286">
    <w:abstractNumId w:val="16"/>
  </w:num>
  <w:num w:numId="5" w16cid:durableId="1243878689">
    <w:abstractNumId w:val="30"/>
  </w:num>
  <w:num w:numId="6" w16cid:durableId="422067880">
    <w:abstractNumId w:val="20"/>
  </w:num>
  <w:num w:numId="7" w16cid:durableId="2061589789">
    <w:abstractNumId w:val="28"/>
  </w:num>
  <w:num w:numId="8" w16cid:durableId="1833523331">
    <w:abstractNumId w:val="23"/>
  </w:num>
  <w:num w:numId="9" w16cid:durableId="4941583">
    <w:abstractNumId w:val="6"/>
  </w:num>
  <w:num w:numId="10" w16cid:durableId="603266537">
    <w:abstractNumId w:val="13"/>
  </w:num>
  <w:num w:numId="11" w16cid:durableId="303972872">
    <w:abstractNumId w:val="18"/>
  </w:num>
  <w:num w:numId="12" w16cid:durableId="821964088">
    <w:abstractNumId w:val="5"/>
  </w:num>
  <w:num w:numId="13" w16cid:durableId="302153498">
    <w:abstractNumId w:val="0"/>
  </w:num>
  <w:num w:numId="14" w16cid:durableId="709843222">
    <w:abstractNumId w:val="29"/>
  </w:num>
  <w:num w:numId="15" w16cid:durableId="848327425">
    <w:abstractNumId w:val="19"/>
  </w:num>
  <w:num w:numId="16" w16cid:durableId="1028026960">
    <w:abstractNumId w:val="4"/>
  </w:num>
  <w:num w:numId="17" w16cid:durableId="87967394">
    <w:abstractNumId w:val="15"/>
  </w:num>
  <w:num w:numId="18" w16cid:durableId="1174413456">
    <w:abstractNumId w:val="12"/>
  </w:num>
  <w:num w:numId="19" w16cid:durableId="1269391899">
    <w:abstractNumId w:val="10"/>
  </w:num>
  <w:num w:numId="20" w16cid:durableId="1111050086">
    <w:abstractNumId w:val="9"/>
  </w:num>
  <w:num w:numId="21" w16cid:durableId="1338000377">
    <w:abstractNumId w:val="26"/>
  </w:num>
  <w:num w:numId="22" w16cid:durableId="362481970">
    <w:abstractNumId w:val="8"/>
  </w:num>
  <w:num w:numId="23" w16cid:durableId="622034451">
    <w:abstractNumId w:val="27"/>
  </w:num>
  <w:num w:numId="24" w16cid:durableId="2011910450">
    <w:abstractNumId w:val="24"/>
  </w:num>
  <w:num w:numId="25" w16cid:durableId="1634557572">
    <w:abstractNumId w:val="3"/>
  </w:num>
  <w:num w:numId="26" w16cid:durableId="1987002293">
    <w:abstractNumId w:val="2"/>
  </w:num>
  <w:num w:numId="27" w16cid:durableId="1242980983">
    <w:abstractNumId w:val="25"/>
  </w:num>
  <w:num w:numId="28" w16cid:durableId="1718427068">
    <w:abstractNumId w:val="14"/>
  </w:num>
  <w:num w:numId="29" w16cid:durableId="1533879384">
    <w:abstractNumId w:val="7"/>
  </w:num>
  <w:num w:numId="30" w16cid:durableId="1202329741">
    <w:abstractNumId w:val="1"/>
  </w:num>
  <w:num w:numId="31" w16cid:durableId="13442398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28"/>
    <w:rsid w:val="00023883"/>
    <w:rsid w:val="00033D89"/>
    <w:rsid w:val="00055228"/>
    <w:rsid w:val="00055E7A"/>
    <w:rsid w:val="00145FF6"/>
    <w:rsid w:val="00150644"/>
    <w:rsid w:val="00166B07"/>
    <w:rsid w:val="00222CFE"/>
    <w:rsid w:val="002271FB"/>
    <w:rsid w:val="002870E1"/>
    <w:rsid w:val="00287C0F"/>
    <w:rsid w:val="002954B6"/>
    <w:rsid w:val="002D0552"/>
    <w:rsid w:val="002D1B2D"/>
    <w:rsid w:val="002D3FDD"/>
    <w:rsid w:val="002D73A6"/>
    <w:rsid w:val="00330759"/>
    <w:rsid w:val="00335B52"/>
    <w:rsid w:val="00374AA9"/>
    <w:rsid w:val="00382E8D"/>
    <w:rsid w:val="00406E15"/>
    <w:rsid w:val="00422BA8"/>
    <w:rsid w:val="00445AC1"/>
    <w:rsid w:val="00460ED8"/>
    <w:rsid w:val="004A3586"/>
    <w:rsid w:val="004F371C"/>
    <w:rsid w:val="005132FA"/>
    <w:rsid w:val="00596044"/>
    <w:rsid w:val="006260F3"/>
    <w:rsid w:val="00653833"/>
    <w:rsid w:val="00653F68"/>
    <w:rsid w:val="006A4CB0"/>
    <w:rsid w:val="006B0110"/>
    <w:rsid w:val="00767250"/>
    <w:rsid w:val="00793EDD"/>
    <w:rsid w:val="007973A3"/>
    <w:rsid w:val="007C01C7"/>
    <w:rsid w:val="007F5C2B"/>
    <w:rsid w:val="00810FF0"/>
    <w:rsid w:val="00822EE3"/>
    <w:rsid w:val="008367DC"/>
    <w:rsid w:val="00860560"/>
    <w:rsid w:val="008C2D08"/>
    <w:rsid w:val="008C4B80"/>
    <w:rsid w:val="008E4DBD"/>
    <w:rsid w:val="008F1F22"/>
    <w:rsid w:val="00907AAC"/>
    <w:rsid w:val="0091640D"/>
    <w:rsid w:val="00967DD3"/>
    <w:rsid w:val="00973687"/>
    <w:rsid w:val="00983E08"/>
    <w:rsid w:val="009B59B9"/>
    <w:rsid w:val="00A6117C"/>
    <w:rsid w:val="00AA586E"/>
    <w:rsid w:val="00AC35FB"/>
    <w:rsid w:val="00AD68A2"/>
    <w:rsid w:val="00B069F8"/>
    <w:rsid w:val="00B073A0"/>
    <w:rsid w:val="00B14F04"/>
    <w:rsid w:val="00B21438"/>
    <w:rsid w:val="00B678F4"/>
    <w:rsid w:val="00BA6BF2"/>
    <w:rsid w:val="00BE2FD7"/>
    <w:rsid w:val="00C06227"/>
    <w:rsid w:val="00C510A8"/>
    <w:rsid w:val="00C63834"/>
    <w:rsid w:val="00C80CA4"/>
    <w:rsid w:val="00C95FB9"/>
    <w:rsid w:val="00CC70C3"/>
    <w:rsid w:val="00CD5493"/>
    <w:rsid w:val="00D215A2"/>
    <w:rsid w:val="00D2336C"/>
    <w:rsid w:val="00D30CB6"/>
    <w:rsid w:val="00D44C7E"/>
    <w:rsid w:val="00DF17F3"/>
    <w:rsid w:val="00E0502E"/>
    <w:rsid w:val="00E325BE"/>
    <w:rsid w:val="00E41B1A"/>
    <w:rsid w:val="00E62D2A"/>
    <w:rsid w:val="00E766FB"/>
    <w:rsid w:val="00ED4C92"/>
    <w:rsid w:val="00EF430B"/>
    <w:rsid w:val="00F54A04"/>
    <w:rsid w:val="00F55AC7"/>
    <w:rsid w:val="00FC6513"/>
    <w:rsid w:val="00FC6A29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98990"/>
  <w15:docId w15:val="{F61B8EFD-240D-48FE-99AB-00DC3F3D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522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22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06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67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8F4"/>
  </w:style>
  <w:style w:type="paragraph" w:styleId="Footer">
    <w:name w:val="footer"/>
    <w:basedOn w:val="Normal"/>
    <w:link w:val="FooterChar"/>
    <w:uiPriority w:val="99"/>
    <w:unhideWhenUsed/>
    <w:rsid w:val="00B67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</dc:creator>
  <cp:lastModifiedBy>Mary Ngali</cp:lastModifiedBy>
  <cp:revision>2</cp:revision>
  <cp:lastPrinted>2026-03-10T07:26:00Z</cp:lastPrinted>
  <dcterms:created xsi:type="dcterms:W3CDTF">2026-03-10T07:28:00Z</dcterms:created>
  <dcterms:modified xsi:type="dcterms:W3CDTF">2026-03-10T07:28:00Z</dcterms:modified>
</cp:coreProperties>
</file>