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C43E" w14:textId="77777777" w:rsidR="00D0449B" w:rsidRDefault="00D0449B" w:rsidP="00D0449B">
      <w:pPr>
        <w:widowControl/>
        <w:suppressAutoHyphens w:val="0"/>
        <w:spacing w:after="200" w:line="276" w:lineRule="auto"/>
        <w:jc w:val="right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8D456B">
        <w:rPr>
          <w:noProof/>
          <w:lang w:val="en-GB" w:eastAsia="en-GB"/>
        </w:rPr>
        <w:drawing>
          <wp:inline distT="0" distB="0" distL="0" distR="0" wp14:anchorId="2F98BB5E" wp14:editId="1158DB18">
            <wp:extent cx="3705225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E5211" w14:textId="4084311F" w:rsidR="00D0449B" w:rsidRPr="00CE6637" w:rsidRDefault="00380D4F" w:rsidP="00D0449B">
      <w:pPr>
        <w:widowControl/>
        <w:suppressAutoHyphens w:val="0"/>
        <w:spacing w:after="200" w:line="276" w:lineRule="auto"/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>
        <w:rPr>
          <w:rFonts w:ascii="Times New Roman" w:eastAsia="Gungsuh" w:hAnsi="Times New Roman"/>
          <w:b/>
          <w:sz w:val="32"/>
          <w:szCs w:val="32"/>
          <w:lang w:val="en-GB"/>
        </w:rPr>
        <w:t>SCHOOL OF EDUCATION AND BUSINESS</w:t>
      </w:r>
    </w:p>
    <w:p w14:paraId="623F4452" w14:textId="0ED2C41F" w:rsidR="00D0449B" w:rsidRDefault="00D0449B" w:rsidP="00D0449B">
      <w:pPr>
        <w:widowControl/>
        <w:suppressAutoHyphens w:val="0"/>
        <w:spacing w:after="200" w:line="276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 w:rsidRPr="00CE6637">
        <w:rPr>
          <w:rFonts w:ascii="Times New Roman" w:eastAsia="Gungsuh" w:hAnsi="Times New Roman"/>
          <w:b/>
          <w:sz w:val="28"/>
          <w:szCs w:val="28"/>
          <w:lang w:val="en-GB"/>
        </w:rPr>
        <w:t xml:space="preserve">BACHELOR OF </w:t>
      </w:r>
      <w:r w:rsidRPr="00CE6637">
        <w:rPr>
          <w:rFonts w:ascii="Times New Roman" w:eastAsia="Gungsuh" w:hAnsi="Times New Roman"/>
          <w:b/>
          <w:sz w:val="28"/>
          <w:szCs w:val="28"/>
        </w:rPr>
        <w:t>INFORMATION</w:t>
      </w:r>
      <w:r w:rsidR="00A66792">
        <w:rPr>
          <w:rFonts w:ascii="Times New Roman" w:eastAsia="Gungsuh" w:hAnsi="Times New Roman"/>
          <w:b/>
          <w:sz w:val="28"/>
          <w:szCs w:val="28"/>
        </w:rPr>
        <w:t xml:space="preserve"> COMMUNICATION</w:t>
      </w:r>
      <w:r w:rsidRPr="00CE6637">
        <w:rPr>
          <w:rFonts w:ascii="Times New Roman" w:eastAsia="Gungsuh" w:hAnsi="Times New Roman"/>
          <w:b/>
          <w:sz w:val="28"/>
          <w:szCs w:val="28"/>
        </w:rPr>
        <w:t xml:space="preserve"> TECHNOLOGY </w:t>
      </w:r>
    </w:p>
    <w:p w14:paraId="302CD83B" w14:textId="494E9021" w:rsidR="00D0449B" w:rsidRPr="00CE6637" w:rsidRDefault="00BD02BD" w:rsidP="00D0449B">
      <w:pPr>
        <w:widowControl/>
        <w:suppressAutoHyphens w:val="0"/>
        <w:spacing w:after="200" w:line="276" w:lineRule="auto"/>
        <w:rPr>
          <w:rFonts w:ascii="Times New Roman" w:eastAsia="Gungsuh" w:hAnsi="Times New Roman"/>
          <w:b/>
          <w:sz w:val="28"/>
          <w:szCs w:val="28"/>
        </w:rPr>
      </w:pPr>
      <w:r>
        <w:rPr>
          <w:rFonts w:ascii="Times New Roman" w:eastAsia="Gungsuh" w:hAnsi="Times New Roman"/>
          <w:b/>
          <w:sz w:val="28"/>
          <w:szCs w:val="28"/>
        </w:rPr>
        <w:t xml:space="preserve">           </w:t>
      </w:r>
      <w:r w:rsidR="00D0449B" w:rsidRPr="00CE6637">
        <w:rPr>
          <w:rFonts w:ascii="Times New Roman" w:eastAsia="Gungsuh" w:hAnsi="Times New Roman"/>
          <w:b/>
          <w:sz w:val="28"/>
          <w:szCs w:val="28"/>
        </w:rPr>
        <w:t>UNIT CODE</w:t>
      </w:r>
      <w:r w:rsidR="00D0449B">
        <w:rPr>
          <w:rFonts w:ascii="Times New Roman" w:eastAsia="Gungsuh" w:hAnsi="Times New Roman"/>
          <w:b/>
          <w:sz w:val="28"/>
          <w:szCs w:val="28"/>
        </w:rPr>
        <w:t>/</w:t>
      </w:r>
      <w:r w:rsidR="00D0449B" w:rsidRPr="00CE6637">
        <w:rPr>
          <w:rFonts w:ascii="Times New Roman" w:eastAsia="Gungsuh" w:hAnsi="Times New Roman"/>
          <w:b/>
          <w:sz w:val="28"/>
          <w:szCs w:val="28"/>
        </w:rPr>
        <w:t>NAME:</w:t>
      </w:r>
      <w:r w:rsidR="00D0449B" w:rsidRPr="003A7517">
        <w:rPr>
          <w:rFonts w:ascii="Times New Roman" w:eastAsia="Gungsuh" w:hAnsi="Times New Roman"/>
          <w:b/>
          <w:sz w:val="28"/>
          <w:szCs w:val="28"/>
        </w:rPr>
        <w:t xml:space="preserve"> </w:t>
      </w:r>
      <w:r w:rsidR="00D0449B">
        <w:rPr>
          <w:rFonts w:ascii="Times New Roman" w:eastAsia="Gungsuh" w:hAnsi="Times New Roman"/>
          <w:b/>
          <w:sz w:val="28"/>
          <w:szCs w:val="28"/>
        </w:rPr>
        <w:t>BCT 121:</w:t>
      </w:r>
      <w:r w:rsidR="00D0449B" w:rsidRPr="00CE6637">
        <w:rPr>
          <w:rFonts w:ascii="Times New Roman" w:eastAsia="Gungsuh" w:hAnsi="Times New Roman"/>
          <w:b/>
          <w:sz w:val="28"/>
          <w:szCs w:val="28"/>
        </w:rPr>
        <w:t xml:space="preserve"> </w:t>
      </w:r>
      <w:r w:rsidR="00D0449B">
        <w:rPr>
          <w:rFonts w:ascii="Times New Roman" w:eastAsia="Gungsuh" w:hAnsi="Times New Roman"/>
          <w:b/>
          <w:sz w:val="28"/>
          <w:szCs w:val="28"/>
        </w:rPr>
        <w:t>DISCRETE MATHEMATICS</w:t>
      </w:r>
    </w:p>
    <w:p w14:paraId="32C454DE" w14:textId="49C1B0B0" w:rsidR="00BD02BD" w:rsidRPr="00CE6637" w:rsidRDefault="00D0449B" w:rsidP="00BD02BD">
      <w:pPr>
        <w:widowControl/>
        <w:suppressAutoHyphens w:val="0"/>
        <w:spacing w:after="200" w:line="360" w:lineRule="auto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D9E84F" wp14:editId="7AB1E833">
                <wp:simplePos x="0" y="0"/>
                <wp:positionH relativeFrom="column">
                  <wp:posOffset>-123825</wp:posOffset>
                </wp:positionH>
                <wp:positionV relativeFrom="paragraph">
                  <wp:posOffset>242570</wp:posOffset>
                </wp:positionV>
                <wp:extent cx="631507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09FC2" id="Straight Connector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cnk6qP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 w:rsidR="00BD02BD">
        <w:rPr>
          <w:rFonts w:ascii="Times New Roman" w:eastAsia="Calibri" w:hAnsi="Times New Roman"/>
          <w:b/>
          <w:sz w:val="28"/>
          <w:szCs w:val="28"/>
          <w:lang w:val="en-GB"/>
        </w:rPr>
        <w:t xml:space="preserve">            January-April </w:t>
      </w:r>
      <w:r w:rsidR="00BD02BD" w:rsidRPr="00CE6637">
        <w:rPr>
          <w:rFonts w:ascii="Times New Roman" w:eastAsia="Calibri" w:hAnsi="Times New Roman"/>
          <w:b/>
          <w:sz w:val="28"/>
          <w:szCs w:val="28"/>
          <w:lang w:val="en-GB"/>
        </w:rPr>
        <w:t>20</w:t>
      </w:r>
      <w:r w:rsidR="005F5E29">
        <w:rPr>
          <w:rFonts w:ascii="Times New Roman" w:eastAsia="Calibri" w:hAnsi="Times New Roman"/>
          <w:b/>
          <w:sz w:val="28"/>
          <w:szCs w:val="28"/>
          <w:lang w:val="en-GB"/>
        </w:rPr>
        <w:t>25</w:t>
      </w:r>
      <w:r w:rsidR="00BD02BD" w:rsidRPr="00CE6637">
        <w:rPr>
          <w:rFonts w:ascii="Times New Roman" w:eastAsia="Calibri" w:hAnsi="Times New Roman"/>
          <w:b/>
          <w:sz w:val="28"/>
          <w:szCs w:val="28"/>
          <w:lang w:val="en-GB"/>
        </w:rPr>
        <w:t>/20</w:t>
      </w:r>
      <w:r w:rsidR="005F5E29">
        <w:rPr>
          <w:rFonts w:ascii="Times New Roman" w:eastAsia="Calibri" w:hAnsi="Times New Roman"/>
          <w:b/>
          <w:sz w:val="28"/>
          <w:szCs w:val="28"/>
          <w:lang w:val="en-GB"/>
        </w:rPr>
        <w:t>26</w:t>
      </w:r>
      <w:r w:rsidR="00BD02BD" w:rsidRPr="00CE6637">
        <w:rPr>
          <w:rFonts w:ascii="Times New Roman" w:eastAsia="Calibri" w:hAnsi="Times New Roman"/>
          <w:b/>
          <w:sz w:val="28"/>
          <w:szCs w:val="28"/>
          <w:lang w:val="en-GB"/>
        </w:rPr>
        <w:t xml:space="preserve"> End Semester Exam</w:t>
      </w:r>
      <w:r w:rsidR="00BD02BD">
        <w:rPr>
          <w:rFonts w:ascii="Times New Roman" w:eastAsia="Calibri" w:hAnsi="Times New Roman"/>
          <w:b/>
          <w:sz w:val="28"/>
          <w:szCs w:val="28"/>
          <w:lang w:val="en-GB"/>
        </w:rPr>
        <w:t xml:space="preserve"> -</w:t>
      </w:r>
      <w:r w:rsidR="00BD02BD" w:rsidRPr="00CE6637">
        <w:rPr>
          <w:rFonts w:ascii="Times New Roman" w:eastAsia="Calibri" w:hAnsi="Times New Roman"/>
          <w:b/>
          <w:sz w:val="28"/>
          <w:szCs w:val="28"/>
          <w:lang w:val="en-GB"/>
        </w:rPr>
        <w:t>Time: 2 Hours</w:t>
      </w:r>
    </w:p>
    <w:p w14:paraId="2690DD55" w14:textId="77777777" w:rsidR="007B5803" w:rsidRPr="005F04ED" w:rsidRDefault="007B5803" w:rsidP="007B5803">
      <w:pPr>
        <w:widowControl/>
        <w:suppressAutoHyphens w:val="0"/>
        <w:spacing w:line="360" w:lineRule="auto"/>
        <w:rPr>
          <w:rFonts w:ascii="Times New Roman" w:eastAsia="Calibri" w:hAnsi="Times New Roman"/>
          <w:b/>
          <w:sz w:val="26"/>
          <w:szCs w:val="26"/>
          <w:lang w:val="en-GB"/>
        </w:rPr>
      </w:pPr>
      <w:r w:rsidRPr="005F04ED">
        <w:rPr>
          <w:rFonts w:ascii="Times New Roman" w:eastAsia="Calibri" w:hAnsi="Times New Roman"/>
          <w:b/>
          <w:sz w:val="26"/>
          <w:szCs w:val="26"/>
          <w:lang w:val="en-GB"/>
        </w:rPr>
        <w:t>Instructions:  Answer Question ONE (Compulsory) and any other TWO questions.</w:t>
      </w:r>
    </w:p>
    <w:p w14:paraId="1E87C56C" w14:textId="4D23D2A8" w:rsidR="007B5803" w:rsidRDefault="007B5803" w:rsidP="007B5803">
      <w:pPr>
        <w:tabs>
          <w:tab w:val="left" w:pos="720"/>
          <w:tab w:val="left" w:pos="729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b/>
        </w:rPr>
      </w:pPr>
      <w:r w:rsidRPr="00CE6637">
        <w:rPr>
          <w:rFonts w:ascii="Times New Roman" w:hAnsi="Times New Roman"/>
          <w:b/>
        </w:rPr>
        <w:t xml:space="preserve">QUESTION </w:t>
      </w:r>
      <w:r w:rsidR="00762B8F" w:rsidRPr="00CE6637">
        <w:rPr>
          <w:rFonts w:ascii="Times New Roman" w:hAnsi="Times New Roman"/>
          <w:b/>
        </w:rPr>
        <w:t>ONE</w:t>
      </w:r>
      <w:r w:rsidR="00762B8F">
        <w:rPr>
          <w:rFonts w:ascii="Times New Roman" w:hAnsi="Times New Roman"/>
          <w:b/>
        </w:rPr>
        <w:t xml:space="preserve"> (30 Marks)</w:t>
      </w:r>
      <w:r w:rsidR="007E1936">
        <w:rPr>
          <w:rFonts w:ascii="Times New Roman" w:hAnsi="Times New Roman"/>
          <w:b/>
        </w:rPr>
        <w:t xml:space="preserve"> COMPULSORY.</w:t>
      </w:r>
    </w:p>
    <w:p w14:paraId="72555A75" w14:textId="156C0D86" w:rsidR="00AA41B2" w:rsidRPr="00AA41B2" w:rsidRDefault="00AA41B2" w:rsidP="00AA41B2">
      <w:pPr>
        <w:pStyle w:val="NoSpacing"/>
        <w:numPr>
          <w:ilvl w:val="0"/>
          <w:numId w:val="14"/>
        </w:numPr>
        <w:spacing w:line="360" w:lineRule="auto"/>
        <w:jc w:val="both"/>
      </w:pPr>
      <w:r>
        <w:t xml:space="preserve">Find the product set </w:t>
      </w:r>
      <w:r w:rsidRPr="004A0B6C">
        <w:rPr>
          <w:position w:val="-4"/>
        </w:rPr>
        <w:object w:dxaOrig="580" w:dyaOrig="260" w14:anchorId="31FF71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pt;height:12.9pt" o:ole="">
            <v:imagedata r:id="rId8" o:title=""/>
          </v:shape>
          <o:OLEObject Type="Embed" ProgID="Equation.DSMT4" ShapeID="_x0000_i1025" DrawAspect="Content" ObjectID="_1835444655" r:id="rId9"/>
        </w:object>
      </w:r>
      <w:r>
        <w:t xml:space="preserve"> given that  </w:t>
      </w:r>
      <w:r w:rsidRPr="004A0B6C">
        <w:rPr>
          <w:position w:val="-10"/>
        </w:rPr>
        <w:object w:dxaOrig="1180" w:dyaOrig="320" w14:anchorId="2FA22280">
          <v:shape id="_x0000_i1026" type="#_x0000_t75" style="width:59.1pt;height:15.6pt" o:ole="">
            <v:imagedata r:id="rId10" o:title=""/>
          </v:shape>
          <o:OLEObject Type="Embed" ProgID="Equation.DSMT4" ShapeID="_x0000_i1026" DrawAspect="Content" ObjectID="_1835444656" r:id="rId11"/>
        </w:object>
      </w:r>
      <w:r>
        <w:t xml:space="preserve">and </w:t>
      </w:r>
      <w:r w:rsidRPr="004A0B6C">
        <w:rPr>
          <w:position w:val="-10"/>
        </w:rPr>
        <w:object w:dxaOrig="960" w:dyaOrig="320" w14:anchorId="7A12433E">
          <v:shape id="_x0000_i1027" type="#_x0000_t75" style="width:47.8pt;height:15.6pt" o:ole="">
            <v:imagedata r:id="rId12" o:title=""/>
          </v:shape>
          <o:OLEObject Type="Embed" ProgID="Equation.DSMT4" ShapeID="_x0000_i1027" DrawAspect="Content" ObjectID="_1835444657" r:id="rId13"/>
        </w:object>
      </w:r>
      <w:r>
        <w:t xml:space="preserve">.                      </w:t>
      </w:r>
      <w:r w:rsidRPr="001F4813">
        <w:rPr>
          <w:b/>
          <w:bCs/>
        </w:rPr>
        <w:t>(</w:t>
      </w:r>
      <w:r>
        <w:rPr>
          <w:b/>
          <w:bCs/>
        </w:rPr>
        <w:t>4 M</w:t>
      </w:r>
      <w:r w:rsidRPr="001F4813">
        <w:rPr>
          <w:b/>
          <w:bCs/>
        </w:rPr>
        <w:t>arks)</w:t>
      </w:r>
    </w:p>
    <w:p w14:paraId="2CAC0AE8" w14:textId="7D62A414" w:rsidR="00A80DFA" w:rsidRPr="00A80DFA" w:rsidRDefault="00A80DFA" w:rsidP="00A80DFA">
      <w:pPr>
        <w:pStyle w:val="NoSpacing"/>
        <w:numPr>
          <w:ilvl w:val="0"/>
          <w:numId w:val="14"/>
        </w:numPr>
        <w:spacing w:line="360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Explain what is meant by a mathematical proposition as used in Logic, </w:t>
      </w:r>
      <w:r w:rsidR="00A66792">
        <w:rPr>
          <w:rFonts w:eastAsiaTheme="minorEastAsia"/>
        </w:rPr>
        <w:t>then use</w:t>
      </w:r>
      <w:r>
        <w:rPr>
          <w:rFonts w:eastAsiaTheme="minorEastAsia"/>
        </w:rPr>
        <w:t xml:space="preserve"> Truth table to determine the validity of the compound proposition:  </w:t>
      </w:r>
      <m:oMath>
        <m:r>
          <w:rPr>
            <w:rFonts w:ascii="Cambria Math" w:eastAsiaTheme="minorEastAsia" w:hAnsi="Cambria Math"/>
          </w:rPr>
          <m:t>P</m:t>
        </m:r>
        <m:r>
          <w:rPr>
            <w:rFonts w:ascii="Cambria Math" w:hAnsi="Cambria Math"/>
          </w:rPr>
          <m:t>∨~(P∧Q)</m:t>
        </m:r>
      </m:oMath>
      <w:r>
        <w:rPr>
          <w:rFonts w:eastAsiaTheme="minorEastAsia"/>
          <w:sz w:val="28"/>
          <w:szCs w:val="28"/>
        </w:rPr>
        <w:t>.               (</w:t>
      </w:r>
      <w:r w:rsidRPr="003160CA">
        <w:rPr>
          <w:rFonts w:eastAsiaTheme="minorEastAsia"/>
          <w:b/>
          <w:sz w:val="28"/>
          <w:szCs w:val="28"/>
        </w:rPr>
        <w:t>4 marks</w:t>
      </w:r>
      <w:r>
        <w:rPr>
          <w:rFonts w:eastAsiaTheme="minorEastAsia"/>
          <w:sz w:val="28"/>
          <w:szCs w:val="28"/>
        </w:rPr>
        <w:t>)</w:t>
      </w:r>
    </w:p>
    <w:p w14:paraId="1600C93F" w14:textId="77777777" w:rsidR="00E15DFC" w:rsidRPr="002A6F76" w:rsidRDefault="00E15DFC" w:rsidP="00E15DFC">
      <w:pPr>
        <w:pStyle w:val="NoSpacing"/>
        <w:numPr>
          <w:ilvl w:val="0"/>
          <w:numId w:val="14"/>
        </w:numPr>
        <w:spacing w:line="360" w:lineRule="auto"/>
      </w:pPr>
      <w:r>
        <w:t xml:space="preserve">Find the number of distinguishable arrangements of the letters in the word </w:t>
      </w:r>
      <w:r w:rsidRPr="002A6F76">
        <w:rPr>
          <w:b/>
        </w:rPr>
        <w:t>MISSISSIPPI</w:t>
      </w:r>
      <w:r>
        <w:rPr>
          <w:b/>
        </w:rPr>
        <w:t>.</w:t>
      </w:r>
    </w:p>
    <w:p w14:paraId="37353175" w14:textId="3AC3671D" w:rsidR="00E15DFC" w:rsidRDefault="00E15DFC" w:rsidP="00E15DFC">
      <w:pPr>
        <w:pStyle w:val="NoSpacing"/>
        <w:spacing w:line="360" w:lineRule="auto"/>
        <w:ind w:left="36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</w:t>
      </w:r>
      <w:r w:rsidR="000E0326">
        <w:rPr>
          <w:b/>
        </w:rPr>
        <w:t xml:space="preserve"> </w:t>
      </w:r>
      <w:r>
        <w:rPr>
          <w:b/>
        </w:rPr>
        <w:t xml:space="preserve"> </w:t>
      </w:r>
      <w:r w:rsidR="000E0326">
        <w:rPr>
          <w:b/>
        </w:rPr>
        <w:t>(3</w:t>
      </w:r>
      <w:r>
        <w:rPr>
          <w:b/>
        </w:rPr>
        <w:t xml:space="preserve"> Marks)</w:t>
      </w:r>
    </w:p>
    <w:p w14:paraId="23FAD5BB" w14:textId="77777777" w:rsidR="00E15DFC" w:rsidRDefault="00E15DFC" w:rsidP="00E15DFC">
      <w:pPr>
        <w:pStyle w:val="NoSpacing"/>
        <w:numPr>
          <w:ilvl w:val="0"/>
          <w:numId w:val="14"/>
        </w:numPr>
        <w:spacing w:line="360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Scott Christian University Alumni representative committee comprising of 4 ladies and 5 gentlemen is to be chosen from 8 ladies and 7 gentlemen. </w:t>
      </w:r>
      <w:r w:rsidRPr="00FB2CF7">
        <w:rPr>
          <w:rFonts w:eastAsiaTheme="minorEastAsia"/>
        </w:rPr>
        <w:t>In how many ways can this be done?</w:t>
      </w:r>
      <w:r>
        <w:rPr>
          <w:rFonts w:eastAsiaTheme="minorEastAsia"/>
        </w:rPr>
        <w:t xml:space="preserve"> </w:t>
      </w:r>
    </w:p>
    <w:p w14:paraId="716DBC4F" w14:textId="0923ACF7" w:rsidR="008A39FB" w:rsidRDefault="00E15DFC" w:rsidP="008A39FB">
      <w:pPr>
        <w:pStyle w:val="NoSpacing"/>
        <w:numPr>
          <w:ilvl w:val="0"/>
          <w:numId w:val="15"/>
        </w:numPr>
        <w:spacing w:line="360" w:lineRule="auto"/>
        <w:jc w:val="both"/>
        <w:rPr>
          <w:rFonts w:eastAsiaTheme="minorEastAsia"/>
        </w:rPr>
      </w:pPr>
      <w:r w:rsidRPr="005F11BF">
        <w:rPr>
          <w:rFonts w:eastAsiaTheme="minorEastAsia"/>
          <w:b/>
        </w:rPr>
        <w:t>Marks</w:t>
      </w:r>
      <w:r w:rsidR="00A80DFA">
        <w:rPr>
          <w:rFonts w:eastAsiaTheme="minorEastAsia"/>
          <w:b/>
        </w:rPr>
        <w:t>)</w:t>
      </w:r>
    </w:p>
    <w:p w14:paraId="53D1619A" w14:textId="77777777" w:rsidR="008A39FB" w:rsidRDefault="008A39FB" w:rsidP="008A39FB">
      <w:pPr>
        <w:pStyle w:val="NoSpacing"/>
        <w:numPr>
          <w:ilvl w:val="0"/>
          <w:numId w:val="14"/>
        </w:numPr>
        <w:spacing w:line="360" w:lineRule="auto"/>
        <w:jc w:val="both"/>
      </w:pPr>
      <w:r>
        <w:t xml:space="preserve">Given that </w:t>
      </w:r>
      <w:bookmarkStart w:id="0" w:name="_Hlk95996622"/>
      <w:r w:rsidRPr="0057593C">
        <w:rPr>
          <w:position w:val="-10"/>
        </w:rPr>
        <w:object w:dxaOrig="1320" w:dyaOrig="320" w14:anchorId="697BB7E4">
          <v:shape id="_x0000_i1028" type="#_x0000_t75" style="width:66.1pt;height:15.6pt" o:ole="">
            <v:imagedata r:id="rId14" o:title=""/>
          </v:shape>
          <o:OLEObject Type="Embed" ProgID="Equation.DSMT4" ShapeID="_x0000_i1028" DrawAspect="Content" ObjectID="_1835444658" r:id="rId15"/>
        </w:object>
      </w:r>
      <w:bookmarkEnd w:id="0"/>
      <w:r>
        <w:t xml:space="preserve"> and </w:t>
      </w:r>
      <w:bookmarkStart w:id="1" w:name="_Hlk95996851"/>
      <w:r w:rsidRPr="0057593C">
        <w:rPr>
          <w:position w:val="-10"/>
        </w:rPr>
        <w:object w:dxaOrig="1200" w:dyaOrig="320" w14:anchorId="4A4AA847">
          <v:shape id="_x0000_i1029" type="#_x0000_t75" style="width:60.2pt;height:15.6pt" o:ole="">
            <v:imagedata r:id="rId16" o:title=""/>
          </v:shape>
          <o:OLEObject Type="Embed" ProgID="Equation.DSMT4" ShapeID="_x0000_i1029" DrawAspect="Content" ObjectID="_1835444659" r:id="rId17"/>
        </w:object>
      </w:r>
      <w:bookmarkEnd w:id="1"/>
      <w:r>
        <w:t xml:space="preserve">. Let </w:t>
      </w:r>
      <w:bookmarkStart w:id="2" w:name="_Hlk95996770"/>
      <w:r w:rsidRPr="0057593C">
        <w:rPr>
          <w:position w:val="-4"/>
        </w:rPr>
        <w:object w:dxaOrig="240" w:dyaOrig="260" w14:anchorId="2D268EB3">
          <v:shape id="_x0000_i1030" type="#_x0000_t75" style="width:11.8pt;height:12.9pt" o:ole="">
            <v:imagedata r:id="rId18" o:title=""/>
          </v:shape>
          <o:OLEObject Type="Embed" ProgID="Equation.DSMT4" ShapeID="_x0000_i1030" DrawAspect="Content" ObjectID="_1835444660" r:id="rId19"/>
        </w:object>
      </w:r>
      <w:bookmarkEnd w:id="2"/>
      <w:r>
        <w:t xml:space="preserve">be a relation from </w:t>
      </w:r>
      <w:r w:rsidRPr="0057593C">
        <w:rPr>
          <w:position w:val="-4"/>
        </w:rPr>
        <w:object w:dxaOrig="240" w:dyaOrig="260" w14:anchorId="3B3D39E0">
          <v:shape id="_x0000_i1031" type="#_x0000_t75" style="width:11.8pt;height:12.9pt" o:ole="">
            <v:imagedata r:id="rId20" o:title=""/>
          </v:shape>
          <o:OLEObject Type="Embed" ProgID="Equation.DSMT4" ShapeID="_x0000_i1031" DrawAspect="Content" ObjectID="_1835444661" r:id="rId21"/>
        </w:object>
      </w:r>
      <w:r>
        <w:t xml:space="preserve"> to</w:t>
      </w:r>
      <w:r w:rsidRPr="0057593C">
        <w:rPr>
          <w:position w:val="-4"/>
        </w:rPr>
        <w:object w:dxaOrig="240" w:dyaOrig="260" w14:anchorId="36E21FD7">
          <v:shape id="_x0000_i1032" type="#_x0000_t75" style="width:11.8pt;height:12.9pt" o:ole="">
            <v:imagedata r:id="rId22" o:title=""/>
          </v:shape>
          <o:OLEObject Type="Embed" ProgID="Equation.DSMT4" ShapeID="_x0000_i1032" DrawAspect="Content" ObjectID="_1835444662" r:id="rId23"/>
        </w:object>
      </w:r>
      <w:r>
        <w:t xml:space="preserve">defined by </w:t>
      </w:r>
      <w:r w:rsidRPr="0057593C">
        <w:rPr>
          <w:position w:val="-10"/>
        </w:rPr>
        <w:object w:dxaOrig="3460" w:dyaOrig="320" w14:anchorId="1BEC504D">
          <v:shape id="_x0000_i1033" type="#_x0000_t75" style="width:173pt;height:15.6pt" o:ole="">
            <v:imagedata r:id="rId24" o:title=""/>
          </v:shape>
          <o:OLEObject Type="Embed" ProgID="Equation.DSMT4" ShapeID="_x0000_i1033" DrawAspect="Content" ObjectID="_1835444663" r:id="rId25"/>
        </w:object>
      </w:r>
    </w:p>
    <w:p w14:paraId="229A43AA" w14:textId="20DEB9CF" w:rsidR="008A39FB" w:rsidRDefault="008A39FB" w:rsidP="008A39FB">
      <w:pPr>
        <w:pStyle w:val="NoSpacing"/>
        <w:numPr>
          <w:ilvl w:val="0"/>
          <w:numId w:val="8"/>
        </w:numPr>
        <w:spacing w:line="360" w:lineRule="auto"/>
        <w:jc w:val="both"/>
      </w:pPr>
      <w:r>
        <w:t>Determine the matrix of the relation.                                         (</w:t>
      </w:r>
      <w:r>
        <w:rPr>
          <w:b/>
          <w:bCs/>
        </w:rPr>
        <w:t>4</w:t>
      </w:r>
      <w:r w:rsidRPr="006675BB">
        <w:rPr>
          <w:b/>
          <w:bCs/>
        </w:rPr>
        <w:t xml:space="preserve"> Marks</w:t>
      </w:r>
      <w:r>
        <w:t xml:space="preserve">)  </w:t>
      </w:r>
    </w:p>
    <w:p w14:paraId="38AF3BE6" w14:textId="262C84DB" w:rsidR="008A39FB" w:rsidRPr="008A39FB" w:rsidRDefault="008A39FB" w:rsidP="008A39FB">
      <w:pPr>
        <w:pStyle w:val="NoSpacing"/>
        <w:numPr>
          <w:ilvl w:val="0"/>
          <w:numId w:val="8"/>
        </w:numPr>
        <w:spacing w:line="360" w:lineRule="auto"/>
        <w:jc w:val="both"/>
      </w:pPr>
      <w:bookmarkStart w:id="3" w:name="_Hlk95999908"/>
      <w:r>
        <w:t xml:space="preserve">Draw the diagram of the relation.                                             </w:t>
      </w:r>
      <w:r w:rsidR="000E0326">
        <w:t xml:space="preserve"> </w:t>
      </w:r>
      <w:r>
        <w:t>(</w:t>
      </w:r>
      <w:r>
        <w:rPr>
          <w:b/>
          <w:bCs/>
        </w:rPr>
        <w:t xml:space="preserve">3 </w:t>
      </w:r>
      <w:r w:rsidRPr="006675BB">
        <w:rPr>
          <w:b/>
          <w:bCs/>
        </w:rPr>
        <w:t>Marks</w:t>
      </w:r>
      <w:r>
        <w:t xml:space="preserve">) </w:t>
      </w:r>
      <w:bookmarkEnd w:id="3"/>
    </w:p>
    <w:p w14:paraId="077B3865" w14:textId="59903121" w:rsidR="00762B8F" w:rsidRDefault="00762B8F" w:rsidP="00865DE8">
      <w:pPr>
        <w:pStyle w:val="NoSpacing"/>
        <w:numPr>
          <w:ilvl w:val="0"/>
          <w:numId w:val="14"/>
        </w:numPr>
        <w:spacing w:line="360" w:lineRule="auto"/>
        <w:jc w:val="both"/>
      </w:pPr>
      <w:r>
        <w:t xml:space="preserve">Given that  </w:t>
      </w:r>
      <w:r w:rsidRPr="00986878">
        <w:rPr>
          <w:position w:val="-24"/>
        </w:rPr>
        <w:object w:dxaOrig="1400" w:dyaOrig="620" w14:anchorId="49C2CDB5">
          <v:shape id="_x0000_i1034" type="#_x0000_t75" style="width:69.85pt;height:30.65pt" o:ole="">
            <v:imagedata r:id="rId26" o:title=""/>
          </v:shape>
          <o:OLEObject Type="Embed" ProgID="Equation.DSMT4" ShapeID="_x0000_i1034" DrawAspect="Content" ObjectID="_1835444664" r:id="rId27"/>
        </w:object>
      </w:r>
      <w:r>
        <w:t xml:space="preserve"> and </w:t>
      </w:r>
      <w:bookmarkStart w:id="4" w:name="_Hlk95979831"/>
      <w:r w:rsidRPr="00986878">
        <w:rPr>
          <w:position w:val="-10"/>
        </w:rPr>
        <w:object w:dxaOrig="1320" w:dyaOrig="320" w14:anchorId="515A7537">
          <v:shape id="_x0000_i1035" type="#_x0000_t75" style="width:66.1pt;height:15.6pt" o:ole="">
            <v:imagedata r:id="rId28" o:title=""/>
          </v:shape>
          <o:OLEObject Type="Embed" ProgID="Equation.DSMT4" ShapeID="_x0000_i1035" DrawAspect="Content" ObjectID="_1835444665" r:id="rId29"/>
        </w:object>
      </w:r>
      <w:bookmarkEnd w:id="4"/>
      <w:r>
        <w:t xml:space="preserve">.Find the composite function  </w:t>
      </w:r>
      <w:r w:rsidRPr="00986878">
        <w:rPr>
          <w:position w:val="-10"/>
        </w:rPr>
        <w:object w:dxaOrig="560" w:dyaOrig="320" w14:anchorId="164F9E5E">
          <v:shape id="_x0000_i1036" type="#_x0000_t75" style="width:27.95pt;height:15.6pt" o:ole="">
            <v:imagedata r:id="rId30" o:title=""/>
          </v:shape>
          <o:OLEObject Type="Embed" ProgID="Equation.DSMT4" ShapeID="_x0000_i1036" DrawAspect="Content" ObjectID="_1835444666" r:id="rId31"/>
        </w:object>
      </w:r>
      <w:r w:rsidR="008A39FB">
        <w:t xml:space="preserve">. </w:t>
      </w:r>
      <w:r w:rsidR="00596B34">
        <w:t>(</w:t>
      </w:r>
      <w:r w:rsidR="00596B34">
        <w:rPr>
          <w:b/>
        </w:rPr>
        <w:t>3Marks</w:t>
      </w:r>
      <w:r w:rsidR="00596B34">
        <w:t>)</w:t>
      </w:r>
    </w:p>
    <w:p w14:paraId="59AD74E8" w14:textId="5ADBFD29" w:rsidR="007B5803" w:rsidRPr="00F50B05" w:rsidRDefault="007B5803" w:rsidP="00865DE8">
      <w:pPr>
        <w:pStyle w:val="ListParagraph"/>
        <w:numPr>
          <w:ilvl w:val="0"/>
          <w:numId w:val="14"/>
        </w:numPr>
        <w:tabs>
          <w:tab w:val="left" w:pos="720"/>
          <w:tab w:val="left" w:pos="729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Find  </w:t>
      </w:r>
      <m:oMath>
        <m:r>
          <w:rPr>
            <w:rFonts w:ascii="Cambria Math" w:hAnsi="Cambria Math"/>
          </w:rPr>
          <m:t>-706(</m:t>
        </m:r>
      </m:oMath>
      <w:r w:rsidR="000E0326" w:rsidRPr="000E0326">
        <w:rPr>
          <w:bCs/>
        </w:rPr>
        <w:t>Mod</w:t>
      </w:r>
      <m:oMath>
        <m:r>
          <w:rPr>
            <w:rFonts w:ascii="Cambria Math" w:hAnsi="Cambria Math"/>
          </w:rPr>
          <m:t xml:space="preserve"> 13)</m:t>
        </m:r>
      </m:oMath>
      <w:r>
        <w:rPr>
          <w:bCs/>
        </w:rPr>
        <w:t xml:space="preserve">                                                                                       </w:t>
      </w:r>
      <w:r w:rsidR="00762B8F">
        <w:rPr>
          <w:bCs/>
        </w:rPr>
        <w:t xml:space="preserve">  </w:t>
      </w:r>
      <w:proofErr w:type="gramStart"/>
      <w:r w:rsidR="00762B8F">
        <w:rPr>
          <w:bCs/>
        </w:rPr>
        <w:t xml:space="preserve">   </w:t>
      </w:r>
      <w:r>
        <w:rPr>
          <w:bCs/>
        </w:rPr>
        <w:t>(</w:t>
      </w:r>
      <w:proofErr w:type="gramEnd"/>
      <w:r w:rsidR="000E0326">
        <w:rPr>
          <w:b/>
        </w:rPr>
        <w:t>3</w:t>
      </w:r>
      <w:r>
        <w:rPr>
          <w:b/>
        </w:rPr>
        <w:t xml:space="preserve"> </w:t>
      </w:r>
      <w:r w:rsidRPr="00F50B05">
        <w:rPr>
          <w:b/>
        </w:rPr>
        <w:t>Marks</w:t>
      </w:r>
      <w:r>
        <w:rPr>
          <w:bCs/>
        </w:rPr>
        <w:t>)</w:t>
      </w:r>
    </w:p>
    <w:p w14:paraId="42019EFD" w14:textId="2559DF12" w:rsidR="000E0326" w:rsidRPr="00084FAF" w:rsidRDefault="000E0326" w:rsidP="00084FAF">
      <w:pPr>
        <w:pStyle w:val="NoSpacing"/>
        <w:numPr>
          <w:ilvl w:val="0"/>
          <w:numId w:val="14"/>
        </w:numPr>
        <w:spacing w:line="360" w:lineRule="auto"/>
        <w:jc w:val="both"/>
        <w:rPr>
          <w:bCs/>
        </w:rPr>
      </w:pPr>
      <w:r>
        <w:rPr>
          <w:rFonts w:eastAsiaTheme="minorEastAsia"/>
          <w:bCs/>
        </w:rPr>
        <w:t xml:space="preserve">Count the number of distinguishable </w:t>
      </w:r>
      <w:r w:rsidRPr="00B00FAC">
        <w:rPr>
          <w:rFonts w:eastAsiaTheme="minorEastAsia"/>
          <w:bCs/>
        </w:rPr>
        <w:t>arrangem</w:t>
      </w:r>
      <w:r>
        <w:rPr>
          <w:rFonts w:eastAsiaTheme="minorEastAsia"/>
          <w:bCs/>
        </w:rPr>
        <w:t xml:space="preserve">ents of the letters in the word </w:t>
      </w:r>
      <w:r>
        <w:rPr>
          <w:rFonts w:eastAsiaTheme="minorEastAsia"/>
          <w:b/>
          <w:bCs/>
        </w:rPr>
        <w:t>EQUATIONS</w:t>
      </w:r>
      <w:r>
        <w:rPr>
          <w:rFonts w:eastAsiaTheme="minorEastAsia"/>
          <w:bCs/>
        </w:rPr>
        <w:t xml:space="preserve"> </w:t>
      </w:r>
      <w:r w:rsidR="00084FAF">
        <w:rPr>
          <w:rFonts w:eastAsiaTheme="minorEastAsia"/>
          <w:bCs/>
        </w:rPr>
        <w:t xml:space="preserve">that </w:t>
      </w:r>
      <w:r>
        <w:rPr>
          <w:rFonts w:eastAsiaTheme="minorEastAsia"/>
          <w:bCs/>
        </w:rPr>
        <w:t xml:space="preserve">start with a consonant. </w:t>
      </w:r>
      <w:r w:rsidR="00084FAF">
        <w:rPr>
          <w:bCs/>
        </w:rPr>
        <w:t xml:space="preserve">                                                                                  </w:t>
      </w:r>
      <w:r w:rsidRPr="00084FAF">
        <w:rPr>
          <w:rFonts w:eastAsiaTheme="minorEastAsia"/>
          <w:bCs/>
        </w:rPr>
        <w:t xml:space="preserve"> (</w:t>
      </w:r>
      <w:r w:rsidRPr="00084FAF">
        <w:rPr>
          <w:rFonts w:eastAsiaTheme="minorEastAsia"/>
          <w:b/>
          <w:bCs/>
        </w:rPr>
        <w:t>3 Marks</w:t>
      </w:r>
      <w:r w:rsidRPr="00084FAF">
        <w:rPr>
          <w:rFonts w:eastAsiaTheme="minorEastAsia"/>
          <w:bCs/>
        </w:rPr>
        <w:t>)</w:t>
      </w:r>
    </w:p>
    <w:p w14:paraId="5C9676BF" w14:textId="52A94543" w:rsidR="007B5803" w:rsidRPr="00986878" w:rsidRDefault="007B5803" w:rsidP="007B5803">
      <w:pPr>
        <w:pStyle w:val="NoSpacing"/>
        <w:spacing w:line="360" w:lineRule="auto"/>
        <w:ind w:left="720"/>
        <w:jc w:val="both"/>
      </w:pPr>
      <w:r>
        <w:t xml:space="preserve">                                                                                            </w:t>
      </w:r>
      <w:r w:rsidR="00762B8F">
        <w:t xml:space="preserve">                           </w:t>
      </w:r>
    </w:p>
    <w:p w14:paraId="723A9F4B" w14:textId="77777777" w:rsidR="007B5803" w:rsidRPr="004624BD" w:rsidRDefault="007B5803" w:rsidP="007B5803">
      <w:pPr>
        <w:pStyle w:val="NoSpacing"/>
        <w:spacing w:line="360" w:lineRule="auto"/>
        <w:ind w:left="720"/>
        <w:jc w:val="both"/>
      </w:pPr>
    </w:p>
    <w:p w14:paraId="4DFDE4B9" w14:textId="77777777" w:rsidR="007B5803" w:rsidRPr="001F4813" w:rsidRDefault="007B5803" w:rsidP="007B5803">
      <w:pPr>
        <w:pStyle w:val="NoSpacing"/>
        <w:spacing w:line="360" w:lineRule="auto"/>
        <w:ind w:left="720"/>
        <w:jc w:val="both"/>
        <w:rPr>
          <w:rFonts w:eastAsiaTheme="minorEastAsia"/>
          <w:b/>
          <w:bCs/>
        </w:rPr>
      </w:pPr>
      <w:r>
        <w:t xml:space="preserve">                                                                                                                              </w:t>
      </w:r>
    </w:p>
    <w:p w14:paraId="203C7D60" w14:textId="77777777" w:rsidR="007B5803" w:rsidRDefault="007B5803" w:rsidP="007B5803">
      <w:pPr>
        <w:pStyle w:val="NoSpacing"/>
        <w:spacing w:line="360" w:lineRule="auto"/>
        <w:ind w:left="360"/>
        <w:jc w:val="both"/>
        <w:rPr>
          <w:rFonts w:eastAsiaTheme="minorEastAsia"/>
        </w:rPr>
      </w:pPr>
      <w:r w:rsidRPr="00794EA7">
        <w:t xml:space="preserve"> </w:t>
      </w:r>
      <w:r>
        <w:t xml:space="preserve">                                                                                                         </w:t>
      </w:r>
    </w:p>
    <w:p w14:paraId="2DF3365F" w14:textId="77777777" w:rsidR="007B5803" w:rsidRDefault="007B5803" w:rsidP="007B5803">
      <w:pPr>
        <w:pStyle w:val="NoSpacing"/>
        <w:spacing w:line="360" w:lineRule="auto"/>
        <w:ind w:left="360"/>
        <w:jc w:val="both"/>
        <w:rPr>
          <w:b/>
        </w:rPr>
      </w:pPr>
    </w:p>
    <w:p w14:paraId="0B5FC7E7" w14:textId="7131DF22" w:rsidR="00762B8F" w:rsidRDefault="00762B8F" w:rsidP="00155DF2">
      <w:pPr>
        <w:pStyle w:val="NoSpacing"/>
        <w:spacing w:line="360" w:lineRule="auto"/>
        <w:jc w:val="both"/>
        <w:rPr>
          <w:b/>
        </w:rPr>
      </w:pPr>
    </w:p>
    <w:p w14:paraId="08C48D85" w14:textId="7D1BA2FF" w:rsidR="00554E54" w:rsidRDefault="00503D60" w:rsidP="00554E54">
      <w:pPr>
        <w:pStyle w:val="NoSpacing"/>
        <w:spacing w:line="360" w:lineRule="auto"/>
        <w:jc w:val="both"/>
        <w:rPr>
          <w:b/>
        </w:rPr>
      </w:pPr>
      <w:r>
        <w:rPr>
          <w:b/>
        </w:rPr>
        <w:lastRenderedPageBreak/>
        <w:t xml:space="preserve"> </w:t>
      </w:r>
      <w:r w:rsidR="007B5803" w:rsidRPr="00C244E3">
        <w:rPr>
          <w:b/>
        </w:rPr>
        <w:t>QUESTION T</w:t>
      </w:r>
      <w:r w:rsidR="007B5803">
        <w:rPr>
          <w:b/>
        </w:rPr>
        <w:t>WO</w:t>
      </w:r>
      <w:r w:rsidR="00554E54">
        <w:rPr>
          <w:b/>
        </w:rPr>
        <w:t xml:space="preserve"> (15 Marks)</w:t>
      </w:r>
    </w:p>
    <w:p w14:paraId="3306A3E9" w14:textId="635B20FE" w:rsidR="00503D60" w:rsidRPr="00BA0C18" w:rsidRDefault="00503D60" w:rsidP="00503D60">
      <w:pPr>
        <w:pStyle w:val="NoSpacing"/>
        <w:numPr>
          <w:ilvl w:val="0"/>
          <w:numId w:val="18"/>
        </w:numPr>
        <w:suppressAutoHyphens/>
        <w:autoSpaceDN w:val="0"/>
        <w:spacing w:line="360" w:lineRule="auto"/>
        <w:jc w:val="both"/>
        <w:textAlignment w:val="baseline"/>
      </w:pPr>
      <w:r>
        <w:t xml:space="preserve">Let the universal set  </w:t>
      </w:r>
      <m:oMath>
        <m:r>
          <w:rPr>
            <w:rFonts w:ascii="Cambria Math" w:hAnsi="Cambria Math"/>
          </w:rPr>
          <m:t>U={x:x</m:t>
        </m:r>
        <m:r>
          <m:rPr>
            <m:scr m:val="double-struck"/>
          </m:rPr>
          <w:rPr>
            <w:rFonts w:ascii="Cambria Math" w:hAnsi="Cambria Math"/>
          </w:rPr>
          <m:t xml:space="preserve"> ∈N,</m:t>
        </m:r>
        <m:r>
          <w:rPr>
            <w:rFonts w:ascii="Cambria Math" w:hAnsi="Cambria Math"/>
          </w:rPr>
          <m:t>x&lt;12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}</m:t>
        </m:r>
      </m:oMath>
      <w:r>
        <w:t xml:space="preserve">. Given that </w:t>
      </w:r>
      <m:oMath>
        <m:r>
          <w:rPr>
            <w:rFonts w:ascii="Cambria Math" w:hAnsi="Cambria Math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1,3</m:t>
            </m:r>
            <m:r>
              <w:rPr>
                <w:rFonts w:ascii="Cambria Math" w:hAnsi="Cambria Math"/>
              </w:rPr>
              <m:t>,7,</m:t>
            </m:r>
            <m:r>
              <m:rPr>
                <m:sty m:val="p"/>
              </m:rPr>
              <w:rPr>
                <w:rFonts w:ascii="Cambria Math" w:hAnsi="Cambria Math"/>
              </w:rPr>
              <m:t>8,10</m:t>
            </m:r>
          </m:e>
        </m:d>
        <m:r>
          <w:rPr>
            <w:rFonts w:ascii="Cambria Math" w:hAnsi="Cambria Math"/>
          </w:rPr>
          <m:t xml:space="preserve"> </m:t>
        </m:r>
      </m:oMath>
      <w:r>
        <w:t>,</w:t>
      </w:r>
      <m:oMath>
        <m:r>
          <w:rPr>
            <w:rFonts w:ascii="Cambria Math" w:hAnsi="Cambria Math"/>
          </w:rPr>
          <m:t xml:space="preserve"> F={</m:t>
        </m:r>
        <m:r>
          <m:rPr>
            <m:sty m:val="p"/>
          </m:rPr>
          <w:rPr>
            <w:rFonts w:ascii="Cambria Math" w:hAnsi="Cambria Math"/>
          </w:rPr>
          <m:t>4,7</m:t>
        </m:r>
        <m:r>
          <w:rPr>
            <w:rFonts w:ascii="Cambria Math" w:hAnsi="Cambria Math"/>
          </w:rPr>
          <m:t>,</m:t>
        </m:r>
        <m:r>
          <m:rPr>
            <m:sty m:val="p"/>
          </m:rPr>
          <w:rPr>
            <w:rFonts w:ascii="Cambria Math" w:hAnsi="Cambria Math"/>
          </w:rPr>
          <m:t>8,9</m:t>
        </m:r>
        <m:r>
          <w:rPr>
            <w:rFonts w:ascii="Cambria Math" w:hAnsi="Cambria Math"/>
          </w:rPr>
          <m:t>}</m:t>
        </m:r>
      </m:oMath>
      <w:r>
        <w:rPr>
          <w:rFonts w:eastAsiaTheme="minorEastAsia"/>
        </w:rPr>
        <w:t xml:space="preserve"> and </w:t>
      </w:r>
      <m:oMath>
        <m:r>
          <w:rPr>
            <w:rFonts w:ascii="Cambria Math" w:eastAsiaTheme="minorEastAsia" w:hAnsi="Cambria Math"/>
          </w:rPr>
          <m:t>G={10, 6,7,9}</m:t>
        </m:r>
      </m:oMath>
      <w:r>
        <w:rPr>
          <w:rFonts w:eastAsiaTheme="minorEastAsia"/>
        </w:rPr>
        <w:t>.</w:t>
      </w:r>
    </w:p>
    <w:p w14:paraId="20CAF3B1" w14:textId="653E656F" w:rsidR="00503D60" w:rsidRPr="00BA0C18" w:rsidRDefault="00503D60" w:rsidP="00503D60">
      <w:pPr>
        <w:pStyle w:val="NoSpacing"/>
        <w:numPr>
          <w:ilvl w:val="0"/>
          <w:numId w:val="17"/>
        </w:numPr>
        <w:suppressAutoHyphens/>
        <w:autoSpaceDN w:val="0"/>
        <w:spacing w:line="360" w:lineRule="auto"/>
        <w:jc w:val="both"/>
        <w:textAlignment w:val="baseline"/>
      </w:pPr>
      <w:r>
        <w:t>Explain what is meant by the term Venn diagram.                                         (</w:t>
      </w:r>
      <w:r w:rsidRPr="00BA0C18">
        <w:rPr>
          <w:b/>
        </w:rPr>
        <w:t>2 Marks</w:t>
      </w:r>
      <w:r>
        <w:t>)</w:t>
      </w:r>
    </w:p>
    <w:p w14:paraId="24F3A32C" w14:textId="77777777" w:rsidR="00503D60" w:rsidRPr="00BA0C18" w:rsidRDefault="00503D60" w:rsidP="00503D60">
      <w:pPr>
        <w:pStyle w:val="NoSpacing"/>
        <w:numPr>
          <w:ilvl w:val="0"/>
          <w:numId w:val="17"/>
        </w:numPr>
        <w:suppressAutoHyphens/>
        <w:autoSpaceDN w:val="0"/>
        <w:spacing w:line="360" w:lineRule="auto"/>
        <w:jc w:val="both"/>
        <w:textAlignment w:val="baseline"/>
      </w:pPr>
      <w:r>
        <w:t>Display the above</w:t>
      </w:r>
      <w:r w:rsidRPr="00BA0C18">
        <w:t xml:space="preserve"> information in a Venn diagram.                                     </w:t>
      </w:r>
      <w:r>
        <w:t xml:space="preserve">   </w:t>
      </w:r>
      <w:r w:rsidRPr="00BA0C18">
        <w:t xml:space="preserve"> (</w:t>
      </w:r>
      <w:r w:rsidRPr="00BA0C18">
        <w:rPr>
          <w:b/>
        </w:rPr>
        <w:t>4 Marks</w:t>
      </w:r>
      <w:r w:rsidRPr="00BA0C18">
        <w:t>)</w:t>
      </w:r>
    </w:p>
    <w:p w14:paraId="31C7889B" w14:textId="245FD78B" w:rsidR="00503D60" w:rsidRPr="00734CEC" w:rsidRDefault="00503D60" w:rsidP="00503D60">
      <w:pPr>
        <w:pStyle w:val="NoSpacing"/>
        <w:numPr>
          <w:ilvl w:val="0"/>
          <w:numId w:val="17"/>
        </w:numPr>
        <w:suppressAutoHyphens/>
        <w:autoSpaceDN w:val="0"/>
        <w:spacing w:line="360" w:lineRule="auto"/>
        <w:jc w:val="both"/>
        <w:textAlignment w:val="baseline"/>
      </w:pPr>
      <w:r>
        <w:t xml:space="preserve">Shade the region representing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E∪FUG</m:t>
            </m:r>
          </m:e>
        </m:d>
        <m:r>
          <w:rPr>
            <w:rFonts w:ascii="Cambria Math" w:hAnsi="Cambria Math"/>
          </w:rPr>
          <m:t>-F</m:t>
        </m:r>
      </m:oMath>
      <w:r>
        <w:rPr>
          <w:rFonts w:eastAsiaTheme="minorEastAsia"/>
        </w:rPr>
        <w:t xml:space="preserve">                                            </w:t>
      </w:r>
      <w:proofErr w:type="gramStart"/>
      <w:r>
        <w:rPr>
          <w:rFonts w:eastAsiaTheme="minorEastAsia"/>
        </w:rPr>
        <w:t xml:space="preserve">   </w:t>
      </w:r>
      <w:r w:rsidRPr="00734CEC">
        <w:rPr>
          <w:rFonts w:eastAsiaTheme="minorEastAsia"/>
          <w:b/>
        </w:rPr>
        <w:t>(</w:t>
      </w:r>
      <w:proofErr w:type="gramEnd"/>
      <w:r>
        <w:rPr>
          <w:rFonts w:eastAsiaTheme="minorEastAsia"/>
          <w:b/>
        </w:rPr>
        <w:t>2 Mark</w:t>
      </w:r>
      <w:r w:rsidR="00084FAF">
        <w:rPr>
          <w:rFonts w:eastAsiaTheme="minorEastAsia"/>
          <w:b/>
        </w:rPr>
        <w:t>s</w:t>
      </w:r>
      <w:r>
        <w:rPr>
          <w:rFonts w:eastAsiaTheme="minorEastAsia"/>
        </w:rPr>
        <w:t>)</w:t>
      </w:r>
    </w:p>
    <w:p w14:paraId="30B9998A" w14:textId="5570D4D9" w:rsidR="00503D60" w:rsidRPr="00AA41B2" w:rsidRDefault="00503D60" w:rsidP="00503D60">
      <w:pPr>
        <w:pStyle w:val="NoSpacing"/>
        <w:numPr>
          <w:ilvl w:val="0"/>
          <w:numId w:val="17"/>
        </w:numPr>
        <w:suppressAutoHyphens/>
        <w:autoSpaceDN w:val="0"/>
        <w:spacing w:line="360" w:lineRule="auto"/>
        <w:jc w:val="both"/>
        <w:textAlignment w:val="baseline"/>
      </w:pPr>
      <w:r>
        <w:rPr>
          <w:rFonts w:eastAsiaTheme="minorEastAsia"/>
        </w:rPr>
        <w:t xml:space="preserve">List the set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{(E∩G)</m:t>
            </m:r>
            <m:r>
              <w:rPr>
                <w:rFonts w:ascii="Cambria Math" w:eastAsiaTheme="minorEastAsia" w:hAnsi="Cambria Math" w:cs="Cambria Math"/>
              </w:rPr>
              <m:t>∪</m:t>
            </m:r>
            <m:r>
              <w:rPr>
                <w:rFonts w:ascii="Cambria Math" w:eastAsiaTheme="minorEastAsia" w:hAnsi="Cambria Math"/>
              </w:rPr>
              <m:t>F}</m:t>
            </m:r>
          </m:e>
          <m:sup>
            <m:r>
              <w:rPr>
                <w:rFonts w:ascii="Cambria Math" w:eastAsiaTheme="minorEastAsia" w:hAnsi="Cambria Math"/>
              </w:rPr>
              <m:t>C</m:t>
            </m:r>
          </m:sup>
        </m:sSup>
      </m:oMath>
      <w:r>
        <w:rPr>
          <w:rFonts w:eastAsiaTheme="minorEastAsia"/>
        </w:rPr>
        <w:t xml:space="preserve">                                                                         </w:t>
      </w:r>
      <w:proofErr w:type="gramStart"/>
      <w:r>
        <w:rPr>
          <w:rFonts w:eastAsiaTheme="minorEastAsia"/>
        </w:rPr>
        <w:t xml:space="preserve">   (</w:t>
      </w:r>
      <w:proofErr w:type="gramEnd"/>
      <w:r w:rsidRPr="00734CEC">
        <w:rPr>
          <w:rFonts w:eastAsiaTheme="minorEastAsia"/>
          <w:b/>
        </w:rPr>
        <w:t>2 Marks</w:t>
      </w:r>
      <w:r>
        <w:rPr>
          <w:rFonts w:eastAsiaTheme="minorEastAsia"/>
        </w:rPr>
        <w:t>)</w:t>
      </w:r>
    </w:p>
    <w:p w14:paraId="64A266B7" w14:textId="48BA5306" w:rsidR="00AA41B2" w:rsidRPr="00503D60" w:rsidRDefault="00AA41B2" w:rsidP="00AA41B2">
      <w:pPr>
        <w:pStyle w:val="NoSpacing"/>
        <w:numPr>
          <w:ilvl w:val="0"/>
          <w:numId w:val="18"/>
        </w:numPr>
        <w:suppressAutoHyphens/>
        <w:autoSpaceDN w:val="0"/>
        <w:spacing w:line="360" w:lineRule="auto"/>
        <w:jc w:val="both"/>
        <w:textAlignment w:val="baseline"/>
      </w:pPr>
      <w:r>
        <w:rPr>
          <w:rFonts w:eastAsiaTheme="minorEastAsia"/>
        </w:rPr>
        <w:t xml:space="preserve">A committee of 10 is to be chosen from 10 men and 7 women. In how many ways can it be formed if at least 6 men are to be in the committee?                                                  </w:t>
      </w:r>
      <w:r w:rsidRPr="001F4813">
        <w:rPr>
          <w:rFonts w:eastAsiaTheme="minorEastAsia"/>
          <w:b/>
          <w:bCs/>
        </w:rPr>
        <w:t>(</w:t>
      </w:r>
      <w:r>
        <w:rPr>
          <w:rFonts w:eastAsiaTheme="minorEastAsia"/>
          <w:b/>
          <w:bCs/>
        </w:rPr>
        <w:t>5</w:t>
      </w:r>
      <w:r w:rsidR="00084FAF">
        <w:rPr>
          <w:rFonts w:eastAsiaTheme="minorEastAsia"/>
          <w:b/>
          <w:bCs/>
        </w:rPr>
        <w:t xml:space="preserve"> </w:t>
      </w:r>
      <w:r>
        <w:rPr>
          <w:rFonts w:eastAsiaTheme="minorEastAsia"/>
          <w:b/>
          <w:bCs/>
        </w:rPr>
        <w:t>M</w:t>
      </w:r>
      <w:r w:rsidRPr="001F4813">
        <w:rPr>
          <w:rFonts w:eastAsiaTheme="minorEastAsia"/>
          <w:b/>
          <w:bCs/>
        </w:rPr>
        <w:t>arks)</w:t>
      </w:r>
    </w:p>
    <w:p w14:paraId="1AF3880D" w14:textId="30795CA2" w:rsidR="00554E54" w:rsidRDefault="00554E54" w:rsidP="00837B1B">
      <w:pPr>
        <w:pStyle w:val="NoSpacing"/>
        <w:spacing w:line="360" w:lineRule="auto"/>
        <w:jc w:val="both"/>
        <w:rPr>
          <w:b/>
        </w:rPr>
      </w:pPr>
    </w:p>
    <w:p w14:paraId="6E7F3324" w14:textId="42604EEE" w:rsidR="007B5803" w:rsidRDefault="007B5803" w:rsidP="007B5803">
      <w:pPr>
        <w:pStyle w:val="NoSpacing"/>
        <w:spacing w:line="360" w:lineRule="auto"/>
        <w:jc w:val="both"/>
        <w:rPr>
          <w:b/>
        </w:rPr>
      </w:pPr>
      <w:r w:rsidRPr="00C244E3">
        <w:rPr>
          <w:b/>
        </w:rPr>
        <w:t xml:space="preserve">QUESTION </w:t>
      </w:r>
      <w:r>
        <w:rPr>
          <w:b/>
        </w:rPr>
        <w:t xml:space="preserve"> </w:t>
      </w:r>
      <w:r w:rsidRPr="00C244E3">
        <w:rPr>
          <w:b/>
        </w:rPr>
        <w:t xml:space="preserve"> T</w:t>
      </w:r>
      <w:r>
        <w:rPr>
          <w:b/>
        </w:rPr>
        <w:t xml:space="preserve">HREE </w:t>
      </w:r>
      <w:r w:rsidR="0098492C">
        <w:rPr>
          <w:b/>
        </w:rPr>
        <w:t>(15 Marks)</w:t>
      </w:r>
    </w:p>
    <w:p w14:paraId="4D0CEFB8" w14:textId="18A9A886" w:rsidR="008A39FB" w:rsidRPr="00762B8F" w:rsidRDefault="008A39FB" w:rsidP="008A39FB">
      <w:pPr>
        <w:pStyle w:val="NoSpacing"/>
        <w:numPr>
          <w:ilvl w:val="0"/>
          <w:numId w:val="16"/>
        </w:numPr>
        <w:spacing w:line="360" w:lineRule="auto"/>
        <w:jc w:val="both"/>
      </w:pPr>
      <w:r>
        <w:t xml:space="preserve">Find the inverse of the function: </w:t>
      </w:r>
      <w:r w:rsidRPr="001F4813">
        <w:t xml:space="preserve"> </w:t>
      </w:r>
      <w:r w:rsidRPr="00986878">
        <w:rPr>
          <w:position w:val="-10"/>
        </w:rPr>
        <w:object w:dxaOrig="1280" w:dyaOrig="320" w14:anchorId="4E8485C7">
          <v:shape id="_x0000_i1037" type="#_x0000_t75" style="width:63.95pt;height:15.6pt" o:ole="">
            <v:imagedata r:id="rId32" o:title=""/>
          </v:shape>
          <o:OLEObject Type="Embed" ProgID="Equation.DSMT4" ShapeID="_x0000_i1037" DrawAspect="Content" ObjectID="_1835444667" r:id="rId33"/>
        </w:object>
      </w:r>
      <w:r>
        <w:t>.</w:t>
      </w:r>
      <w:r w:rsidRPr="001F4813">
        <w:t xml:space="preserve">                                         </w:t>
      </w:r>
      <w:r>
        <w:t xml:space="preserve">   </w:t>
      </w:r>
      <w:r w:rsidR="00084FAF">
        <w:t xml:space="preserve">          </w:t>
      </w:r>
      <w:r>
        <w:t xml:space="preserve"> </w:t>
      </w:r>
      <w:r w:rsidR="00084FAF">
        <w:t xml:space="preserve"> </w:t>
      </w:r>
      <w:r w:rsidRPr="001F4813">
        <w:rPr>
          <w:b/>
          <w:bCs/>
        </w:rPr>
        <w:t>(3</w:t>
      </w:r>
      <w:r>
        <w:rPr>
          <w:b/>
          <w:bCs/>
        </w:rPr>
        <w:t xml:space="preserve"> M</w:t>
      </w:r>
      <w:r w:rsidRPr="001F4813">
        <w:rPr>
          <w:b/>
          <w:bCs/>
        </w:rPr>
        <w:t>arks)</w:t>
      </w:r>
    </w:p>
    <w:p w14:paraId="76D0F5D8" w14:textId="4161266C" w:rsidR="00A80DFA" w:rsidRPr="008A39FB" w:rsidRDefault="00A80DFA" w:rsidP="008A39FB">
      <w:pPr>
        <w:pStyle w:val="NoSpacing"/>
        <w:numPr>
          <w:ilvl w:val="0"/>
          <w:numId w:val="16"/>
        </w:numPr>
        <w:spacing w:line="360" w:lineRule="auto"/>
        <w:jc w:val="both"/>
      </w:pPr>
      <w:r w:rsidRPr="008A39FB">
        <w:rPr>
          <w:rFonts w:eastAsiaTheme="minorEastAsia"/>
        </w:rPr>
        <w:t>Use truth table to determine the validity of the compound proposition:</w:t>
      </w:r>
    </w:p>
    <w:p w14:paraId="3658E575" w14:textId="2C44BD2D" w:rsidR="00A80DFA" w:rsidRDefault="00A80DFA" w:rsidP="00A80DFA">
      <w:pPr>
        <w:pStyle w:val="NoSpacing"/>
        <w:spacing w:line="360" w:lineRule="auto"/>
        <w:ind w:left="720"/>
        <w:jc w:val="both"/>
        <w:rPr>
          <w:rFonts w:eastAsiaTheme="minorEastAsia"/>
          <w:b/>
          <w:bCs/>
        </w:rPr>
      </w:pPr>
      <w:r>
        <w:rPr>
          <w:rFonts w:eastAsiaTheme="minorEastAsia"/>
        </w:rPr>
        <w:t xml:space="preserve">              </w:t>
      </w:r>
      <w:r w:rsidRPr="002E60C6">
        <w:rPr>
          <w:rFonts w:eastAsiaTheme="minorEastAsia"/>
          <w:position w:val="-10"/>
        </w:rPr>
        <w:object w:dxaOrig="2020" w:dyaOrig="320" w14:anchorId="6821E166">
          <v:shape id="_x0000_i1038" type="#_x0000_t75" style="width:101pt;height:15.6pt" o:ole="">
            <v:imagedata r:id="rId34" o:title=""/>
          </v:shape>
          <o:OLEObject Type="Embed" ProgID="Equation.DSMT4" ShapeID="_x0000_i1038" DrawAspect="Content" ObjectID="_1835444668" r:id="rId35"/>
        </w:object>
      </w:r>
      <w:r w:rsidR="008A39FB">
        <w:rPr>
          <w:rFonts w:eastAsiaTheme="minorEastAsia"/>
        </w:rPr>
        <w:tab/>
      </w:r>
      <w:r w:rsidR="008A39FB">
        <w:rPr>
          <w:rFonts w:eastAsiaTheme="minorEastAsia"/>
        </w:rPr>
        <w:tab/>
      </w:r>
      <w:r w:rsidR="008A39FB">
        <w:rPr>
          <w:rFonts w:eastAsiaTheme="minorEastAsia"/>
        </w:rPr>
        <w:tab/>
      </w:r>
      <w:r w:rsidR="008A39FB">
        <w:rPr>
          <w:rFonts w:eastAsiaTheme="minorEastAsia"/>
        </w:rPr>
        <w:tab/>
      </w:r>
      <w:r w:rsidR="008A39FB">
        <w:rPr>
          <w:rFonts w:eastAsiaTheme="minorEastAsia"/>
        </w:rPr>
        <w:tab/>
      </w:r>
      <w:r w:rsidR="008A39FB">
        <w:rPr>
          <w:rFonts w:eastAsiaTheme="minorEastAsia"/>
        </w:rPr>
        <w:tab/>
        <w:t xml:space="preserve">           </w:t>
      </w:r>
      <w:r w:rsidR="00084FAF">
        <w:rPr>
          <w:rFonts w:eastAsiaTheme="minorEastAsia"/>
        </w:rPr>
        <w:t xml:space="preserve">    </w:t>
      </w:r>
      <w:r>
        <w:rPr>
          <w:rFonts w:eastAsiaTheme="minorEastAsia"/>
        </w:rPr>
        <w:t xml:space="preserve">  </w:t>
      </w:r>
      <w:r w:rsidRPr="001F4813">
        <w:rPr>
          <w:rFonts w:eastAsiaTheme="minorEastAsia"/>
          <w:b/>
          <w:bCs/>
        </w:rPr>
        <w:t>(</w:t>
      </w:r>
      <w:r>
        <w:rPr>
          <w:rFonts w:eastAsiaTheme="minorEastAsia"/>
          <w:b/>
          <w:bCs/>
        </w:rPr>
        <w:t>4 M</w:t>
      </w:r>
      <w:r w:rsidRPr="001F4813">
        <w:rPr>
          <w:rFonts w:eastAsiaTheme="minorEastAsia"/>
          <w:b/>
          <w:bCs/>
        </w:rPr>
        <w:t>arks)</w:t>
      </w:r>
    </w:p>
    <w:p w14:paraId="239E4329" w14:textId="33B6B5FB" w:rsidR="008A39FB" w:rsidRPr="00E84B7F" w:rsidRDefault="008A39FB" w:rsidP="008A39FB">
      <w:pPr>
        <w:pStyle w:val="NoSpacing"/>
        <w:numPr>
          <w:ilvl w:val="0"/>
          <w:numId w:val="16"/>
        </w:numPr>
        <w:spacing w:line="360" w:lineRule="auto"/>
        <w:jc w:val="both"/>
        <w:rPr>
          <w:bCs/>
        </w:rPr>
      </w:pPr>
      <w:r>
        <w:rPr>
          <w:rFonts w:eastAsiaTheme="minorEastAsia"/>
          <w:bCs/>
        </w:rPr>
        <w:t xml:space="preserve">Determine </w:t>
      </w:r>
      <w:r w:rsidRPr="00E84B7F">
        <w:rPr>
          <w:bCs/>
          <w:position w:val="-10"/>
        </w:rPr>
        <w:object w:dxaOrig="1420" w:dyaOrig="320" w14:anchorId="71B40E87">
          <v:shape id="_x0000_i1039" type="#_x0000_t75" style="width:71.45pt;height:15.6pt" o:ole="">
            <v:imagedata r:id="rId36" o:title=""/>
          </v:shape>
          <o:OLEObject Type="Embed" ProgID="Equation.DSMT4" ShapeID="_x0000_i1039" DrawAspect="Content" ObjectID="_1835444669" r:id="rId37"/>
        </w:object>
      </w:r>
      <w:r>
        <w:rPr>
          <w:bCs/>
        </w:rPr>
        <w:t xml:space="preserve">using Euclidean Algorithm.                                 </w:t>
      </w:r>
      <w:r w:rsidR="00084FAF">
        <w:rPr>
          <w:bCs/>
        </w:rPr>
        <w:t xml:space="preserve">         </w:t>
      </w:r>
      <w:r>
        <w:rPr>
          <w:bCs/>
        </w:rPr>
        <w:t xml:space="preserve"> </w:t>
      </w:r>
      <w:r w:rsidR="00084FAF">
        <w:rPr>
          <w:bCs/>
        </w:rPr>
        <w:t xml:space="preserve"> </w:t>
      </w:r>
      <w:r>
        <w:rPr>
          <w:bCs/>
        </w:rPr>
        <w:t xml:space="preserve"> (</w:t>
      </w:r>
      <w:r>
        <w:rPr>
          <w:b/>
        </w:rPr>
        <w:t>4</w:t>
      </w:r>
      <w:r w:rsidRPr="00E84B7F">
        <w:rPr>
          <w:b/>
        </w:rPr>
        <w:t xml:space="preserve"> Marks</w:t>
      </w:r>
      <w:r>
        <w:rPr>
          <w:bCs/>
        </w:rPr>
        <w:t>)</w:t>
      </w:r>
    </w:p>
    <w:p w14:paraId="6A6489BF" w14:textId="322AA78B" w:rsidR="008A39FB" w:rsidRPr="00554E54" w:rsidRDefault="008A39FB" w:rsidP="00837B1B">
      <w:pPr>
        <w:pStyle w:val="NoSpacing"/>
        <w:numPr>
          <w:ilvl w:val="0"/>
          <w:numId w:val="16"/>
        </w:numPr>
        <w:spacing w:line="360" w:lineRule="auto"/>
        <w:jc w:val="both"/>
        <w:rPr>
          <w:b/>
        </w:rPr>
      </w:pPr>
      <w:r w:rsidRPr="00554E54">
        <w:rPr>
          <w:bCs/>
        </w:rPr>
        <w:t>Evaluate the following:</w:t>
      </w:r>
    </w:p>
    <w:p w14:paraId="2E054951" w14:textId="52F956E2" w:rsidR="008A39FB" w:rsidRDefault="008A39FB" w:rsidP="00837B1B">
      <w:pPr>
        <w:pStyle w:val="NoSpacing"/>
        <w:spacing w:line="360" w:lineRule="auto"/>
        <w:ind w:left="1440"/>
        <w:jc w:val="both"/>
        <w:rPr>
          <w:bCs/>
        </w:rPr>
      </w:pPr>
      <w:bookmarkStart w:id="5" w:name="_Hlk95998017"/>
      <m:oMath>
        <m:r>
          <w:rPr>
            <w:rFonts w:ascii="Cambria Math" w:hAnsi="Cambria Math"/>
          </w:rPr>
          <m:t>(3×63)(</m:t>
        </m:r>
      </m:oMath>
      <w:r w:rsidR="00837B1B" w:rsidRPr="00837B1B">
        <w:rPr>
          <w:bCs/>
        </w:rPr>
        <w:t>Mod</w:t>
      </w:r>
      <m:oMath>
        <m:r>
          <w:rPr>
            <w:rFonts w:ascii="Cambria Math" w:hAnsi="Cambria Math"/>
          </w:rPr>
          <m:t xml:space="preserve"> 1</m:t>
        </m:r>
        <w:bookmarkEnd w:id="5"/>
        <m:r>
          <w:rPr>
            <w:rFonts w:ascii="Cambria Math" w:hAnsi="Cambria Math"/>
          </w:rPr>
          <m:t>4)</m:t>
        </m:r>
      </m:oMath>
      <w:r>
        <w:rPr>
          <w:bCs/>
        </w:rPr>
        <w:t xml:space="preserve">                                                                          </w:t>
      </w:r>
      <w:r w:rsidR="00837B1B">
        <w:rPr>
          <w:bCs/>
        </w:rPr>
        <w:t xml:space="preserve">   </w:t>
      </w:r>
      <w:r w:rsidR="00084FAF">
        <w:rPr>
          <w:bCs/>
        </w:rPr>
        <w:t xml:space="preserve"> </w:t>
      </w:r>
      <w:proofErr w:type="gramStart"/>
      <w:r w:rsidR="00084FAF">
        <w:rPr>
          <w:bCs/>
        </w:rPr>
        <w:t xml:space="preserve">  </w:t>
      </w:r>
      <w:r>
        <w:rPr>
          <w:bCs/>
        </w:rPr>
        <w:t xml:space="preserve"> (</w:t>
      </w:r>
      <w:proofErr w:type="gramEnd"/>
      <w:r>
        <w:rPr>
          <w:b/>
        </w:rPr>
        <w:t>2</w:t>
      </w:r>
      <w:r w:rsidRPr="00FF591C">
        <w:rPr>
          <w:b/>
        </w:rPr>
        <w:t xml:space="preserve"> Marks</w:t>
      </w:r>
      <w:r>
        <w:rPr>
          <w:bCs/>
        </w:rPr>
        <w:t>)</w:t>
      </w:r>
    </w:p>
    <w:p w14:paraId="1A3D3A0A" w14:textId="2CC1D80F" w:rsidR="00837B1B" w:rsidRDefault="00837B1B" w:rsidP="00837B1B">
      <w:pPr>
        <w:pStyle w:val="NoSpacing"/>
        <w:numPr>
          <w:ilvl w:val="0"/>
          <w:numId w:val="16"/>
        </w:numPr>
        <w:spacing w:line="360" w:lineRule="auto"/>
        <w:jc w:val="both"/>
        <w:rPr>
          <w:bCs/>
        </w:rPr>
      </w:pPr>
      <w:r>
        <w:rPr>
          <w:bCs/>
        </w:rPr>
        <w:t xml:space="preserve">If 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=4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-7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+9x-22</m:t>
        </m:r>
      </m:oMath>
      <w:r>
        <w:rPr>
          <w:bCs/>
        </w:rPr>
        <w:t xml:space="preserve"> find </w:t>
      </w:r>
      <m:oMath>
        <m:r>
          <w:rPr>
            <w:rFonts w:ascii="Cambria Math" w:hAnsi="Cambria Math"/>
          </w:rPr>
          <m:t>f(-1)</m:t>
        </m:r>
      </m:oMath>
      <w:r>
        <w:rPr>
          <w:bCs/>
        </w:rPr>
        <w:t xml:space="preserve">                                               </w:t>
      </w:r>
      <w:r w:rsidR="00084FAF">
        <w:rPr>
          <w:bCs/>
        </w:rPr>
        <w:t xml:space="preserve">       </w:t>
      </w:r>
      <w:proofErr w:type="gramStart"/>
      <w:r w:rsidR="00084FAF">
        <w:rPr>
          <w:bCs/>
        </w:rPr>
        <w:t xml:space="preserve">  </w:t>
      </w:r>
      <w:r>
        <w:rPr>
          <w:bCs/>
        </w:rPr>
        <w:t xml:space="preserve"> (</w:t>
      </w:r>
      <w:proofErr w:type="gramEnd"/>
      <w:r>
        <w:rPr>
          <w:b/>
        </w:rPr>
        <w:t>2</w:t>
      </w:r>
      <w:r w:rsidRPr="00FF591C">
        <w:rPr>
          <w:b/>
        </w:rPr>
        <w:t xml:space="preserve"> Marks</w:t>
      </w:r>
      <w:r>
        <w:rPr>
          <w:bCs/>
        </w:rPr>
        <w:t>)</w:t>
      </w:r>
    </w:p>
    <w:p w14:paraId="551A13DC" w14:textId="4B6417E7" w:rsidR="007B5803" w:rsidRPr="00FF591C" w:rsidRDefault="007B5803" w:rsidP="00837B1B">
      <w:pPr>
        <w:pStyle w:val="NoSpacing"/>
        <w:spacing w:line="360" w:lineRule="auto"/>
        <w:jc w:val="both"/>
      </w:pPr>
      <w:r>
        <w:t xml:space="preserve">                                                             </w:t>
      </w:r>
    </w:p>
    <w:p w14:paraId="6478B649" w14:textId="79D93319" w:rsidR="007B5803" w:rsidRDefault="007B5803" w:rsidP="007B5803">
      <w:pPr>
        <w:pStyle w:val="NoSpacing"/>
        <w:spacing w:line="360" w:lineRule="auto"/>
        <w:jc w:val="both"/>
        <w:rPr>
          <w:b/>
        </w:rPr>
      </w:pPr>
      <w:r w:rsidRPr="00C244E3">
        <w:rPr>
          <w:b/>
        </w:rPr>
        <w:t>QUESTION FOUR</w:t>
      </w:r>
      <w:r>
        <w:rPr>
          <w:b/>
        </w:rPr>
        <w:t xml:space="preserve"> </w:t>
      </w:r>
      <w:r w:rsidR="0098492C">
        <w:rPr>
          <w:b/>
        </w:rPr>
        <w:t>(15 Marks)</w:t>
      </w:r>
    </w:p>
    <w:p w14:paraId="1C8A2E16" w14:textId="7E737B07" w:rsidR="00487E47" w:rsidRPr="00487E47" w:rsidRDefault="00487E47" w:rsidP="00487E47">
      <w:pPr>
        <w:pStyle w:val="NoSpacing"/>
        <w:numPr>
          <w:ilvl w:val="0"/>
          <w:numId w:val="19"/>
        </w:numPr>
        <w:spacing w:line="360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Prove that  </w:t>
      </w:r>
      <m:oMath>
        <m:sPre>
          <m:sPrePr>
            <m:ctrlPr>
              <w:rPr>
                <w:rFonts w:ascii="Cambria Math" w:eastAsiaTheme="minorEastAsia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r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C=</m:t>
            </m:r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>
                <m:r>
                  <w:rPr>
                    <w:rFonts w:ascii="Cambria Math" w:hAnsi="Cambria Math"/>
                  </w:rPr>
                  <m:t>r-1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</m:sPre>
      </m:oMath>
      <w:r>
        <w:rPr>
          <w:rFonts w:eastAsiaTheme="minorEastAsia"/>
        </w:rPr>
        <w:t xml:space="preserve">, hence solve the equation  </w:t>
      </w:r>
      <m:oMath>
        <m:sPre>
          <m:sPrePr>
            <m:ctrlPr>
              <w:rPr>
                <w:rFonts w:ascii="Cambria Math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C=1</m:t>
            </m:r>
          </m:e>
        </m:sPre>
      </m:oMath>
      <w:r>
        <w:rPr>
          <w:rFonts w:eastAsiaTheme="minorEastAsia"/>
        </w:rPr>
        <w:t xml:space="preserve"> .                                   (</w:t>
      </w:r>
      <w:r w:rsidRPr="00FC55A7">
        <w:rPr>
          <w:rFonts w:eastAsiaTheme="minorEastAsia"/>
          <w:b/>
        </w:rPr>
        <w:t>6 Marks</w:t>
      </w:r>
      <w:r>
        <w:rPr>
          <w:rFonts w:eastAsiaTheme="minorEastAsia"/>
        </w:rPr>
        <w:t>)</w:t>
      </w:r>
    </w:p>
    <w:p w14:paraId="030BBCEE" w14:textId="3EE3F293" w:rsidR="00487E47" w:rsidRPr="009230E6" w:rsidRDefault="00487E47" w:rsidP="00487E47">
      <w:pPr>
        <w:pStyle w:val="ListParagraph"/>
        <w:widowControl/>
        <w:numPr>
          <w:ilvl w:val="0"/>
          <w:numId w:val="19"/>
        </w:numPr>
        <w:autoSpaceDN w:val="0"/>
        <w:spacing w:after="160" w:line="259" w:lineRule="auto"/>
        <w:rPr>
          <w:rFonts w:ascii="Times New Roman" w:hAnsi="Times New Roman"/>
        </w:rPr>
      </w:pPr>
      <w:r w:rsidRPr="009230E6">
        <w:rPr>
          <w:rFonts w:ascii="Times New Roman" w:hAnsi="Times New Roman"/>
        </w:rPr>
        <w:t xml:space="preserve">Simplify  </w:t>
      </w:r>
      <w:r w:rsidRPr="00E764C5">
        <w:rPr>
          <w:position w:val="-30"/>
        </w:rPr>
        <w:object w:dxaOrig="1860" w:dyaOrig="680" w14:anchorId="53126078">
          <v:shape id="_x0000_i1040" type="#_x0000_t75" style="width:92.95pt;height:34.4pt" o:ole="">
            <v:imagedata r:id="rId38" o:title=""/>
          </v:shape>
          <o:OLEObject Type="Embed" ProgID="Equation.3" ShapeID="_x0000_i1040" DrawAspect="Content" ObjectID="_1835444670" r:id="rId39"/>
        </w:object>
      </w:r>
      <w:r w:rsidR="00380D4F">
        <w:rPr>
          <w:rFonts w:ascii="Times New Roman" w:hAnsi="Times New Roman"/>
        </w:rPr>
        <w:tab/>
      </w:r>
      <w:r w:rsidR="00380D4F">
        <w:rPr>
          <w:rFonts w:ascii="Times New Roman" w:hAnsi="Times New Roman"/>
        </w:rPr>
        <w:tab/>
      </w:r>
      <w:r w:rsidR="00380D4F">
        <w:rPr>
          <w:rFonts w:ascii="Times New Roman" w:hAnsi="Times New Roman"/>
        </w:rPr>
        <w:tab/>
      </w:r>
      <w:r w:rsidR="00380D4F">
        <w:rPr>
          <w:rFonts w:ascii="Times New Roman" w:hAnsi="Times New Roman"/>
        </w:rPr>
        <w:tab/>
      </w:r>
      <w:r w:rsidR="00380D4F">
        <w:rPr>
          <w:rFonts w:ascii="Times New Roman" w:hAnsi="Times New Roman"/>
        </w:rPr>
        <w:tab/>
      </w:r>
      <w:r w:rsidR="00380D4F">
        <w:rPr>
          <w:rFonts w:ascii="Times New Roman" w:hAnsi="Times New Roman"/>
        </w:rPr>
        <w:tab/>
        <w:t xml:space="preserve">          </w:t>
      </w:r>
      <w:proofErr w:type="gramStart"/>
      <w:r>
        <w:rPr>
          <w:rFonts w:ascii="Times New Roman" w:hAnsi="Times New Roman"/>
        </w:rPr>
        <w:t xml:space="preserve">   </w:t>
      </w:r>
      <w:r w:rsidRPr="009230E6">
        <w:rPr>
          <w:rFonts w:ascii="Times New Roman" w:hAnsi="Times New Roman"/>
        </w:rPr>
        <w:t>(</w:t>
      </w:r>
      <w:proofErr w:type="gramEnd"/>
      <w:r w:rsidRPr="009230E6">
        <w:rPr>
          <w:rFonts w:ascii="Times New Roman" w:hAnsi="Times New Roman"/>
          <w:b/>
        </w:rPr>
        <w:t xml:space="preserve"> </w:t>
      </w:r>
      <w:r w:rsidR="0091101F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 </w:t>
      </w:r>
      <w:r w:rsidRPr="009230E6">
        <w:rPr>
          <w:rFonts w:ascii="Times New Roman" w:hAnsi="Times New Roman"/>
          <w:b/>
        </w:rPr>
        <w:t>Marks</w:t>
      </w:r>
      <w:r w:rsidRPr="009230E6">
        <w:rPr>
          <w:rFonts w:ascii="Times New Roman" w:hAnsi="Times New Roman"/>
        </w:rPr>
        <w:t>)</w:t>
      </w:r>
    </w:p>
    <w:p w14:paraId="745BA810" w14:textId="6BDAB6AA" w:rsidR="00487E47" w:rsidRPr="009230E6" w:rsidRDefault="00487E47" w:rsidP="00487E47">
      <w:pPr>
        <w:pStyle w:val="ListParagraph"/>
        <w:widowControl/>
        <w:numPr>
          <w:ilvl w:val="0"/>
          <w:numId w:val="19"/>
        </w:numPr>
        <w:suppressAutoHyphens w:val="0"/>
        <w:spacing w:after="160" w:line="259" w:lineRule="auto"/>
      </w:pPr>
      <w:r w:rsidRPr="00C87120">
        <w:rPr>
          <w:rFonts w:ascii="Times New Roman" w:hAnsi="Times New Roman"/>
        </w:rPr>
        <w:t>Use mathematical induction to prove that the following proposition holds for all positive integers:</w:t>
      </w:r>
      <w:r>
        <w:rPr>
          <w:rFonts w:ascii="Times New Roman" w:hAnsi="Times New Roman"/>
        </w:rPr>
        <w:t xml:space="preserve">   </w:t>
      </w:r>
      <w:r w:rsidRPr="007D5B93">
        <w:t xml:space="preserve">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(2n-1)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n(2n-1)(2n+1)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</w:t>
      </w:r>
      <w:r w:rsidR="00380D4F">
        <w:t xml:space="preserve">              </w:t>
      </w:r>
      <w:proofErr w:type="gramStart"/>
      <w:r w:rsidR="00380D4F">
        <w:t xml:space="preserve">  </w:t>
      </w:r>
      <w:r>
        <w:t xml:space="preserve"> </w:t>
      </w:r>
      <w:r>
        <w:rPr>
          <w:rFonts w:ascii="Times New Roman" w:hAnsi="Times New Roman"/>
        </w:rPr>
        <w:t>(</w:t>
      </w:r>
      <w:proofErr w:type="gramEnd"/>
      <w:r w:rsidR="0091101F">
        <w:rPr>
          <w:rFonts w:ascii="Times New Roman" w:hAnsi="Times New Roman"/>
          <w:b/>
        </w:rPr>
        <w:t>5</w:t>
      </w:r>
      <w:r w:rsidRPr="00C87120">
        <w:rPr>
          <w:rFonts w:ascii="Times New Roman" w:hAnsi="Times New Roman"/>
          <w:b/>
        </w:rPr>
        <w:t xml:space="preserve"> Marks</w:t>
      </w:r>
      <w:r>
        <w:rPr>
          <w:rFonts w:ascii="Times New Roman" w:hAnsi="Times New Roman"/>
        </w:rPr>
        <w:t>)</w:t>
      </w:r>
    </w:p>
    <w:p w14:paraId="662AC9AF" w14:textId="77777777" w:rsidR="00155DF2" w:rsidRDefault="0091101F" w:rsidP="0091101F">
      <w:pPr>
        <w:pStyle w:val="NoSpacing"/>
        <w:spacing w:line="360" w:lineRule="auto"/>
        <w:jc w:val="both"/>
        <w:rPr>
          <w:rFonts w:eastAsiaTheme="minorEastAsia"/>
        </w:rPr>
      </w:pPr>
      <w:r w:rsidRPr="00C244E3">
        <w:rPr>
          <w:b/>
        </w:rPr>
        <w:t xml:space="preserve">QUESTION </w:t>
      </w:r>
      <w:r>
        <w:rPr>
          <w:b/>
        </w:rPr>
        <w:t xml:space="preserve">FIVE </w:t>
      </w:r>
      <w:r w:rsidRPr="00C909B4">
        <w:rPr>
          <w:rFonts w:eastAsiaTheme="minorEastAsia"/>
        </w:rPr>
        <w:t>(</w:t>
      </w:r>
      <w:r>
        <w:rPr>
          <w:b/>
        </w:rPr>
        <w:t>15 Marks)</w:t>
      </w:r>
      <w:r w:rsidRPr="00C909B4">
        <w:rPr>
          <w:rFonts w:eastAsiaTheme="minorEastAsia"/>
        </w:rPr>
        <w:t xml:space="preserve"> </w:t>
      </w:r>
    </w:p>
    <w:p w14:paraId="01E58263" w14:textId="3E4BE8EC" w:rsidR="0091101F" w:rsidRPr="00380D4F" w:rsidRDefault="00155DF2" w:rsidP="00380D4F">
      <w:pPr>
        <w:pStyle w:val="ListParagraph"/>
        <w:widowControl/>
        <w:numPr>
          <w:ilvl w:val="0"/>
          <w:numId w:val="21"/>
        </w:numPr>
        <w:tabs>
          <w:tab w:val="left" w:pos="0"/>
        </w:tabs>
        <w:suppressAutoHyphens w:val="0"/>
        <w:spacing w:after="160" w:line="360" w:lineRule="auto"/>
        <w:jc w:val="both"/>
        <w:rPr>
          <w:rFonts w:ascii="Times New Roman" w:hAnsi="Times New Roman"/>
          <w:b/>
          <w:bCs/>
        </w:rPr>
      </w:pPr>
      <w:r w:rsidRPr="00D544F3">
        <w:rPr>
          <w:rFonts w:ascii="Times New Roman" w:eastAsia="Times New Roman" w:hAnsi="Times New Roman"/>
        </w:rPr>
        <w:t xml:space="preserve">There are </w:t>
      </w:r>
      <w:r w:rsidRPr="003A47AE">
        <w:rPr>
          <w:position w:val="-6"/>
        </w:rPr>
        <w:object w:dxaOrig="320" w:dyaOrig="279" w14:anchorId="22C0C7AB">
          <v:shape id="_x0000_i1041" type="#_x0000_t75" style="width:15.6pt;height:14.5pt" o:ole="">
            <v:imagedata r:id="rId40" o:title=""/>
          </v:shape>
          <o:OLEObject Type="Embed" ProgID="Equation.3" ShapeID="_x0000_i1041" DrawAspect="Content" ObjectID="_1835444671" r:id="rId41"/>
        </w:object>
      </w:r>
      <w:r w:rsidRPr="00D544F3">
        <w:rPr>
          <w:rFonts w:ascii="Times New Roman" w:eastAsia="Times New Roman" w:hAnsi="Times New Roman"/>
        </w:rPr>
        <w:t xml:space="preserve">students in a class and they study either mathematics or English or both mathematics and English. Let </w:t>
      </w:r>
      <w:r w:rsidRPr="003A47AE">
        <w:rPr>
          <w:position w:val="-4"/>
        </w:rPr>
        <w:object w:dxaOrig="320" w:dyaOrig="260" w14:anchorId="58B8B560">
          <v:shape id="_x0000_i1042" type="#_x0000_t75" style="width:15.6pt;height:12.9pt" o:ole="">
            <v:imagedata r:id="rId42" o:title=""/>
          </v:shape>
          <o:OLEObject Type="Embed" ProgID="Equation.3" ShapeID="_x0000_i1042" DrawAspect="Content" ObjectID="_1835444672" r:id="rId43"/>
        </w:object>
      </w:r>
      <w:r w:rsidRPr="00D544F3">
        <w:rPr>
          <w:rFonts w:ascii="Times New Roman" w:eastAsia="Times New Roman" w:hAnsi="Times New Roman"/>
        </w:rPr>
        <w:t>be the set of students studying mathematics and</w:t>
      </w:r>
      <w:r w:rsidRPr="003A47AE">
        <w:rPr>
          <w:position w:val="-4"/>
        </w:rPr>
        <w:object w:dxaOrig="240" w:dyaOrig="260" w14:anchorId="4112FDF0">
          <v:shape id="_x0000_i1043" type="#_x0000_t75" style="width:11.8pt;height:12.9pt" o:ole="">
            <v:imagedata r:id="rId44" o:title=""/>
          </v:shape>
          <o:OLEObject Type="Embed" ProgID="Equation.3" ShapeID="_x0000_i1043" DrawAspect="Content" ObjectID="_1835444673" r:id="rId45"/>
        </w:object>
      </w:r>
      <w:r w:rsidRPr="00D544F3">
        <w:rPr>
          <w:rFonts w:ascii="Times New Roman" w:eastAsia="Times New Roman" w:hAnsi="Times New Roman"/>
        </w:rPr>
        <w:t xml:space="preserve"> the set of students studying English. Given that </w:t>
      </w:r>
      <w:r w:rsidRPr="003A47AE">
        <w:rPr>
          <w:position w:val="-10"/>
        </w:rPr>
        <w:object w:dxaOrig="1080" w:dyaOrig="320" w14:anchorId="10A4C6C4">
          <v:shape id="_x0000_i1044" type="#_x0000_t75" style="width:54.25pt;height:15.6pt" o:ole="">
            <v:imagedata r:id="rId46" o:title=""/>
          </v:shape>
          <o:OLEObject Type="Embed" ProgID="Equation.3" ShapeID="_x0000_i1044" DrawAspect="Content" ObjectID="_1835444674" r:id="rId47"/>
        </w:object>
      </w:r>
      <w:r w:rsidRPr="00D544F3">
        <w:rPr>
          <w:rFonts w:ascii="Times New Roman" w:eastAsia="Times New Roman" w:hAnsi="Times New Roman"/>
        </w:rPr>
        <w:t xml:space="preserve"> and </w:t>
      </w:r>
      <w:r w:rsidRPr="003A47AE">
        <w:rPr>
          <w:position w:val="-10"/>
        </w:rPr>
        <w:object w:dxaOrig="999" w:dyaOrig="320" w14:anchorId="1C6A1A3B">
          <v:shape id="_x0000_i1045" type="#_x0000_t75" style="width:50.5pt;height:15.6pt" o:ole="">
            <v:imagedata r:id="rId48" o:title=""/>
          </v:shape>
          <o:OLEObject Type="Embed" ProgID="Equation.3" ShapeID="_x0000_i1045" DrawAspect="Content" ObjectID="_1835444675" r:id="rId49"/>
        </w:object>
      </w:r>
      <w:r w:rsidRPr="00D544F3">
        <w:rPr>
          <w:rFonts w:ascii="Times New Roman" w:eastAsia="Times New Roman" w:hAnsi="Times New Roman"/>
        </w:rPr>
        <w:t xml:space="preserve">, find </w:t>
      </w:r>
      <w:r w:rsidRPr="003A47AE">
        <w:rPr>
          <w:position w:val="-10"/>
        </w:rPr>
        <w:object w:dxaOrig="1040" w:dyaOrig="320" w14:anchorId="2D7D18C9">
          <v:shape id="_x0000_i1046" type="#_x0000_t75" style="width:51.6pt;height:15.6pt" o:ole="">
            <v:imagedata r:id="rId50" o:title=""/>
          </v:shape>
          <o:OLEObject Type="Embed" ProgID="Equation.3" ShapeID="_x0000_i1046" DrawAspect="Content" ObjectID="_1835444676" r:id="rId51"/>
        </w:object>
      </w:r>
      <w:r w:rsidRPr="00D544F3">
        <w:rPr>
          <w:rFonts w:ascii="Times New Roman" w:eastAsia="Times New Roman" w:hAnsi="Times New Roman"/>
        </w:rPr>
        <w:t>.</w:t>
      </w:r>
      <w:r w:rsidR="00380D4F" w:rsidRPr="00D544F3">
        <w:rPr>
          <w:rFonts w:ascii="Times New Roman" w:eastAsia="Times New Roman" w:hAnsi="Times New Roman"/>
        </w:rPr>
        <w:t>(</w:t>
      </w:r>
      <w:r w:rsidR="00380D4F">
        <w:rPr>
          <w:rFonts w:ascii="Times New Roman" w:eastAsia="Times New Roman" w:hAnsi="Times New Roman"/>
          <w:b/>
        </w:rPr>
        <w:t>4</w:t>
      </w:r>
      <w:r w:rsidR="00380D4F" w:rsidRPr="00D544F3">
        <w:rPr>
          <w:rFonts w:ascii="Times New Roman" w:eastAsia="Times New Roman" w:hAnsi="Times New Roman"/>
          <w:b/>
        </w:rPr>
        <w:t>M</w:t>
      </w:r>
      <w:r w:rsidR="00380D4F">
        <w:rPr>
          <w:rFonts w:ascii="Times New Roman" w:eastAsia="Times New Roman" w:hAnsi="Times New Roman"/>
          <w:b/>
        </w:rPr>
        <w:t>arks</w:t>
      </w:r>
      <w:r w:rsidR="00380D4F" w:rsidRPr="00D544F3">
        <w:rPr>
          <w:rFonts w:ascii="Times New Roman" w:eastAsia="Times New Roman" w:hAnsi="Times New Roman"/>
        </w:rPr>
        <w:t>)</w:t>
      </w:r>
      <w:r w:rsidRPr="00380D4F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</w:t>
      </w:r>
      <w:r w:rsidRPr="00380D4F">
        <w:rPr>
          <w:rFonts w:ascii="Times New Roman" w:eastAsia="Times New Roman" w:hAnsi="Times New Roman"/>
          <w:b/>
          <w:bCs/>
        </w:rPr>
        <w:t xml:space="preserve">                                                                                                                       </w:t>
      </w:r>
      <w:r w:rsidRPr="00380D4F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</w:t>
      </w:r>
      <w:r w:rsidR="0091101F" w:rsidRPr="00380D4F">
        <w:rPr>
          <w:rFonts w:eastAsiaTheme="minorEastAsia"/>
        </w:rPr>
        <w:t xml:space="preserve">                    </w:t>
      </w:r>
    </w:p>
    <w:p w14:paraId="3CB138C8" w14:textId="3ABB07F2" w:rsidR="00837B1B" w:rsidRPr="00FF591C" w:rsidRDefault="00837B1B" w:rsidP="00837B1B">
      <w:pPr>
        <w:pStyle w:val="NoSpacing"/>
        <w:numPr>
          <w:ilvl w:val="0"/>
          <w:numId w:val="21"/>
        </w:numPr>
        <w:spacing w:line="360" w:lineRule="auto"/>
        <w:jc w:val="both"/>
        <w:rPr>
          <w:bCs/>
        </w:rPr>
      </w:pPr>
      <w:r>
        <w:t xml:space="preserve">A relation on the set    </w:t>
      </w:r>
      <w:bookmarkStart w:id="6" w:name="_Hlk95999254"/>
      <w:r w:rsidRPr="00C5226C">
        <w:rPr>
          <w:position w:val="-10"/>
        </w:rPr>
        <w:object w:dxaOrig="1320" w:dyaOrig="320" w14:anchorId="4B67BABE">
          <v:shape id="_x0000_i1047" type="#_x0000_t75" style="width:66.1pt;height:15.6pt" o:ole="">
            <v:imagedata r:id="rId52" o:title=""/>
          </v:shape>
          <o:OLEObject Type="Embed" ProgID="Equation.DSMT4" ShapeID="_x0000_i1047" DrawAspect="Content" ObjectID="_1835444677" r:id="rId53"/>
        </w:object>
      </w:r>
      <w:bookmarkEnd w:id="6"/>
      <w:r>
        <w:t xml:space="preserve"> is defined by: </w:t>
      </w:r>
    </w:p>
    <w:p w14:paraId="75DC14B0" w14:textId="77777777" w:rsidR="00837B1B" w:rsidRDefault="00837B1B" w:rsidP="00837B1B">
      <w:pPr>
        <w:pStyle w:val="NoSpacing"/>
        <w:spacing w:line="360" w:lineRule="auto"/>
        <w:ind w:left="360"/>
        <w:jc w:val="both"/>
      </w:pPr>
      <w:r>
        <w:t xml:space="preserve">     </w:t>
      </w:r>
      <w:r w:rsidRPr="00C5226C">
        <w:rPr>
          <w:position w:val="-10"/>
        </w:rPr>
        <w:object w:dxaOrig="4880" w:dyaOrig="320" w14:anchorId="6573F9D7">
          <v:shape id="_x0000_i1048" type="#_x0000_t75" style="width:243.95pt;height:15.6pt" o:ole="">
            <v:imagedata r:id="rId54" o:title=""/>
          </v:shape>
          <o:OLEObject Type="Embed" ProgID="Equation.DSMT4" ShapeID="_x0000_i1048" DrawAspect="Content" ObjectID="_1835444678" r:id="rId55"/>
        </w:object>
      </w:r>
    </w:p>
    <w:p w14:paraId="1712A172" w14:textId="54030DA0" w:rsidR="00837B1B" w:rsidRPr="000E0326" w:rsidRDefault="00837B1B" w:rsidP="00837B1B">
      <w:pPr>
        <w:pStyle w:val="NoSpacing"/>
        <w:numPr>
          <w:ilvl w:val="0"/>
          <w:numId w:val="22"/>
        </w:numPr>
        <w:spacing w:line="360" w:lineRule="auto"/>
        <w:jc w:val="both"/>
      </w:pPr>
      <w:r>
        <w:t xml:space="preserve">Determine whether R is an </w:t>
      </w:r>
      <w:proofErr w:type="gramStart"/>
      <w:r>
        <w:t>equivalence</w:t>
      </w:r>
      <w:proofErr w:type="gramEnd"/>
      <w:r>
        <w:t xml:space="preserve"> relation.                                     </w:t>
      </w:r>
      <w:r w:rsidR="00155DF2">
        <w:t xml:space="preserve"> </w:t>
      </w:r>
      <w:r>
        <w:t xml:space="preserve">  </w:t>
      </w:r>
      <w:r>
        <w:rPr>
          <w:b/>
          <w:bCs/>
        </w:rPr>
        <w:t>(</w:t>
      </w:r>
      <w:r w:rsidR="00155DF2">
        <w:rPr>
          <w:b/>
          <w:bCs/>
        </w:rPr>
        <w:t>3</w:t>
      </w:r>
      <w:r>
        <w:rPr>
          <w:b/>
          <w:bCs/>
        </w:rPr>
        <w:t xml:space="preserve"> </w:t>
      </w:r>
      <w:r w:rsidRPr="00FF591C">
        <w:rPr>
          <w:b/>
          <w:bCs/>
        </w:rPr>
        <w:t>Mark</w:t>
      </w:r>
      <w:r>
        <w:rPr>
          <w:b/>
          <w:bCs/>
        </w:rPr>
        <w:t>s</w:t>
      </w:r>
      <w:r w:rsidRPr="00FF591C">
        <w:rPr>
          <w:b/>
          <w:bCs/>
        </w:rPr>
        <w:t>)</w:t>
      </w:r>
    </w:p>
    <w:p w14:paraId="40C84F7B" w14:textId="7921ABC9" w:rsidR="00837B1B" w:rsidRDefault="000E0326" w:rsidP="000E0326">
      <w:pPr>
        <w:pStyle w:val="NoSpacing"/>
        <w:numPr>
          <w:ilvl w:val="0"/>
          <w:numId w:val="22"/>
        </w:numPr>
        <w:spacing w:line="360" w:lineRule="auto"/>
        <w:jc w:val="both"/>
      </w:pPr>
      <w:r>
        <w:t>Construct</w:t>
      </w:r>
      <w:r w:rsidR="00837B1B">
        <w:t xml:space="preserve"> an adjacency matrix for the relation</w:t>
      </w:r>
      <w:r>
        <w:t xml:space="preserve"> R</w:t>
      </w:r>
      <w:r w:rsidR="00837B1B">
        <w:t xml:space="preserve">.                              </w:t>
      </w:r>
      <w:r>
        <w:t xml:space="preserve">       </w:t>
      </w:r>
      <w:r w:rsidR="00837B1B">
        <w:t xml:space="preserve"> (</w:t>
      </w:r>
      <w:r w:rsidR="00837B1B" w:rsidRPr="000E0326">
        <w:rPr>
          <w:b/>
          <w:bCs/>
        </w:rPr>
        <w:t>3 Marks</w:t>
      </w:r>
      <w:r w:rsidR="00837B1B">
        <w:t>)</w:t>
      </w:r>
    </w:p>
    <w:p w14:paraId="304E5973" w14:textId="4115F45C" w:rsidR="00155DF2" w:rsidRDefault="00837B1B" w:rsidP="00155DF2">
      <w:pPr>
        <w:pStyle w:val="NoSpacing"/>
        <w:numPr>
          <w:ilvl w:val="0"/>
          <w:numId w:val="22"/>
        </w:numPr>
        <w:spacing w:line="360" w:lineRule="auto"/>
        <w:jc w:val="both"/>
      </w:pPr>
      <w:r>
        <w:t>Draw the diagram of the relation</w:t>
      </w:r>
      <w:r w:rsidR="000E0326">
        <w:t xml:space="preserve"> R</w:t>
      </w:r>
      <w:r>
        <w:t xml:space="preserve">.                                                      </w:t>
      </w:r>
      <w:r w:rsidR="00084FAF">
        <w:t xml:space="preserve">   </w:t>
      </w:r>
      <w:r w:rsidR="00380D4F">
        <w:t xml:space="preserve"> </w:t>
      </w:r>
      <w:r w:rsidR="00084FAF">
        <w:t xml:space="preserve"> </w:t>
      </w:r>
      <w:r>
        <w:t>(</w:t>
      </w:r>
      <w:r w:rsidRPr="000E0326">
        <w:rPr>
          <w:b/>
          <w:bCs/>
        </w:rPr>
        <w:t>2 Marks</w:t>
      </w:r>
      <w:r w:rsidR="00155DF2">
        <w:t>)</w:t>
      </w:r>
    </w:p>
    <w:p w14:paraId="32093724" w14:textId="5976F0EF" w:rsidR="007B5803" w:rsidRPr="00155DF2" w:rsidRDefault="00155DF2" w:rsidP="00155DF2">
      <w:pPr>
        <w:pStyle w:val="NoSpacing"/>
        <w:numPr>
          <w:ilvl w:val="0"/>
          <w:numId w:val="21"/>
        </w:numPr>
        <w:spacing w:line="360" w:lineRule="auto"/>
        <w:jc w:val="both"/>
      </w:pPr>
      <w:r>
        <w:t xml:space="preserve">Given that </w:t>
      </w:r>
      <m:oMath>
        <m:r>
          <w:rPr>
            <w:rFonts w:ascii="Cambria Math" w:eastAsiaTheme="minorEastAsia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e,f,g, h</m:t>
            </m:r>
          </m:e>
        </m:d>
        <m:r>
          <w:rPr>
            <w:rFonts w:ascii="Cambria Math" w:eastAsiaTheme="minorEastAsia" w:hAnsi="Cambria Math"/>
          </w:rPr>
          <m:t>,</m:t>
        </m:r>
      </m:oMath>
      <w:r>
        <w:t xml:space="preserve"> determine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</m:e>
          <m:sup>
            <m:r>
              <w:rPr>
                <w:rFonts w:ascii="Cambria Math" w:eastAsiaTheme="minorEastAsia" w:hAnsi="Cambria Math"/>
              </w:rPr>
              <m:t>A</m:t>
            </m:r>
          </m:sup>
        </m:sSup>
      </m:oMath>
      <w:r>
        <w:t xml:space="preserve">, </w:t>
      </w:r>
      <w:r>
        <w:rPr>
          <w:rFonts w:eastAsiaTheme="minorEastAsia"/>
        </w:rPr>
        <w:t>t</w:t>
      </w:r>
      <w:r w:rsidRPr="00155DF2">
        <w:rPr>
          <w:rFonts w:eastAsiaTheme="minorEastAsia"/>
        </w:rPr>
        <w:t xml:space="preserve">he power set of the set </w:t>
      </w:r>
      <m:oMath>
        <m:r>
          <w:rPr>
            <w:rFonts w:ascii="Cambria Math" w:eastAsiaTheme="minorEastAsia" w:hAnsi="Cambria Math"/>
          </w:rPr>
          <m:t>A</m:t>
        </m:r>
      </m:oMath>
      <w:r>
        <w:rPr>
          <w:rFonts w:eastAsiaTheme="minorEastAsia"/>
        </w:rPr>
        <w:t xml:space="preserve">.  </w:t>
      </w:r>
      <w:r w:rsidRPr="00155DF2">
        <w:rPr>
          <w:rFonts w:eastAsiaTheme="minorEastAsia"/>
          <w:b/>
          <w:bCs/>
        </w:rPr>
        <w:t>(3 Marks)</w:t>
      </w:r>
      <w:r w:rsidRPr="00155DF2">
        <w:rPr>
          <w:rFonts w:eastAsiaTheme="minorEastAsia"/>
        </w:rPr>
        <w:t xml:space="preserve"> </w:t>
      </w:r>
    </w:p>
    <w:sectPr w:rsidR="007B5803" w:rsidRPr="00155DF2" w:rsidSect="00EA3ECC">
      <w:footerReference w:type="default" r:id="rId56"/>
      <w:pgSz w:w="11907" w:h="16839" w:code="9"/>
      <w:pgMar w:top="990" w:right="1107" w:bottom="36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9EF1C" w14:textId="77777777" w:rsidR="007F698E" w:rsidRDefault="007F698E" w:rsidP="00951A05">
      <w:r>
        <w:separator/>
      </w:r>
    </w:p>
  </w:endnote>
  <w:endnote w:type="continuationSeparator" w:id="0">
    <w:p w14:paraId="78BC5E85" w14:textId="77777777" w:rsidR="007F698E" w:rsidRDefault="007F698E" w:rsidP="0095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DDB4" w14:textId="2B3D5EBA" w:rsidR="00D54D5B" w:rsidRDefault="008B29BA" w:rsidP="00230878">
    <w:pPr>
      <w:pStyle w:val="Footer"/>
      <w:jc w:val="center"/>
    </w:pPr>
    <w:r>
      <w:t xml:space="preserve">Page </w:t>
    </w:r>
    <w:r w:rsidR="00BA2171">
      <w:rPr>
        <w:b/>
      </w:rPr>
      <w:fldChar w:fldCharType="begin"/>
    </w:r>
    <w:r>
      <w:rPr>
        <w:b/>
      </w:rPr>
      <w:instrText xml:space="preserve"> PAGE </w:instrText>
    </w:r>
    <w:r w:rsidR="00BA2171">
      <w:rPr>
        <w:b/>
      </w:rPr>
      <w:fldChar w:fldCharType="separate"/>
    </w:r>
    <w:r w:rsidR="00380D4F">
      <w:rPr>
        <w:b/>
        <w:noProof/>
      </w:rPr>
      <w:t>1</w:t>
    </w:r>
    <w:r w:rsidR="00BA2171">
      <w:rPr>
        <w:b/>
      </w:rPr>
      <w:fldChar w:fldCharType="end"/>
    </w:r>
    <w:r>
      <w:t xml:space="preserve"> of </w:t>
    </w:r>
    <w:r w:rsidR="00BA2171">
      <w:rPr>
        <w:b/>
      </w:rPr>
      <w:fldChar w:fldCharType="begin"/>
    </w:r>
    <w:r>
      <w:rPr>
        <w:b/>
      </w:rPr>
      <w:instrText xml:space="preserve"> NUMPAGES  </w:instrText>
    </w:r>
    <w:r w:rsidR="00BA2171">
      <w:rPr>
        <w:b/>
      </w:rPr>
      <w:fldChar w:fldCharType="separate"/>
    </w:r>
    <w:r w:rsidR="00380D4F">
      <w:rPr>
        <w:b/>
        <w:noProof/>
      </w:rPr>
      <w:t>2</w:t>
    </w:r>
    <w:r w:rsidR="00BA2171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7C07" w14:textId="77777777" w:rsidR="007F698E" w:rsidRDefault="007F698E" w:rsidP="00951A05">
      <w:r>
        <w:separator/>
      </w:r>
    </w:p>
  </w:footnote>
  <w:footnote w:type="continuationSeparator" w:id="0">
    <w:p w14:paraId="612823A8" w14:textId="77777777" w:rsidR="007F698E" w:rsidRDefault="007F698E" w:rsidP="00951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40A1"/>
    <w:multiLevelType w:val="hybridMultilevel"/>
    <w:tmpl w:val="BC0A6EB8"/>
    <w:lvl w:ilvl="0" w:tplc="512EC7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72BF0"/>
    <w:multiLevelType w:val="hybridMultilevel"/>
    <w:tmpl w:val="AE2431D6"/>
    <w:lvl w:ilvl="0" w:tplc="813C47F4">
      <w:start w:val="1"/>
      <w:numFmt w:val="lowerRoman"/>
      <w:lvlText w:val="%1.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C2937EA"/>
    <w:multiLevelType w:val="hybridMultilevel"/>
    <w:tmpl w:val="5DCE348A"/>
    <w:lvl w:ilvl="0" w:tplc="67A2155A">
      <w:start w:val="1"/>
      <w:numFmt w:val="lowerRoman"/>
      <w:lvlText w:val="%1)"/>
      <w:lvlJc w:val="left"/>
      <w:pPr>
        <w:ind w:left="199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45A039C"/>
    <w:multiLevelType w:val="hybridMultilevel"/>
    <w:tmpl w:val="DCE840A0"/>
    <w:lvl w:ilvl="0" w:tplc="9460AFA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C1F62"/>
    <w:multiLevelType w:val="hybridMultilevel"/>
    <w:tmpl w:val="2BF23E78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C7A31CB"/>
    <w:multiLevelType w:val="multilevel"/>
    <w:tmpl w:val="D85E3AC4"/>
    <w:lvl w:ilvl="0">
      <w:start w:val="1"/>
      <w:numFmt w:val="lowerRoman"/>
      <w:lvlText w:val="%1)"/>
      <w:lvlJc w:val="right"/>
      <w:pPr>
        <w:ind w:left="1364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2084" w:hanging="360"/>
      </w:pPr>
    </w:lvl>
    <w:lvl w:ilvl="2">
      <w:start w:val="1"/>
      <w:numFmt w:val="lowerRoman"/>
      <w:lvlText w:val="%3."/>
      <w:lvlJc w:val="right"/>
      <w:pPr>
        <w:ind w:left="2804" w:hanging="180"/>
      </w:pPr>
    </w:lvl>
    <w:lvl w:ilvl="3">
      <w:start w:val="1"/>
      <w:numFmt w:val="decimal"/>
      <w:lvlText w:val="%4."/>
      <w:lvlJc w:val="left"/>
      <w:pPr>
        <w:ind w:left="3524" w:hanging="360"/>
      </w:pPr>
    </w:lvl>
    <w:lvl w:ilvl="4">
      <w:start w:val="1"/>
      <w:numFmt w:val="lowerLetter"/>
      <w:lvlText w:val="%5."/>
      <w:lvlJc w:val="left"/>
      <w:pPr>
        <w:ind w:left="4244" w:hanging="360"/>
      </w:pPr>
    </w:lvl>
    <w:lvl w:ilvl="5">
      <w:start w:val="1"/>
      <w:numFmt w:val="lowerRoman"/>
      <w:lvlText w:val="%6."/>
      <w:lvlJc w:val="right"/>
      <w:pPr>
        <w:ind w:left="4964" w:hanging="180"/>
      </w:pPr>
    </w:lvl>
    <w:lvl w:ilvl="6">
      <w:start w:val="1"/>
      <w:numFmt w:val="decimal"/>
      <w:lvlText w:val="%7."/>
      <w:lvlJc w:val="left"/>
      <w:pPr>
        <w:ind w:left="5684" w:hanging="360"/>
      </w:pPr>
    </w:lvl>
    <w:lvl w:ilvl="7">
      <w:start w:val="1"/>
      <w:numFmt w:val="lowerLetter"/>
      <w:lvlText w:val="%8."/>
      <w:lvlJc w:val="left"/>
      <w:pPr>
        <w:ind w:left="6404" w:hanging="360"/>
      </w:pPr>
    </w:lvl>
    <w:lvl w:ilvl="8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1CAF0A56"/>
    <w:multiLevelType w:val="hybridMultilevel"/>
    <w:tmpl w:val="83C6C7D0"/>
    <w:lvl w:ilvl="0" w:tplc="3B884132">
      <w:start w:val="1"/>
      <w:numFmt w:val="lowerRoman"/>
      <w:lvlText w:val="%1)"/>
      <w:lvlJc w:val="right"/>
      <w:pPr>
        <w:ind w:left="928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E321D68"/>
    <w:multiLevelType w:val="hybridMultilevel"/>
    <w:tmpl w:val="CA8854DE"/>
    <w:lvl w:ilvl="0" w:tplc="335477C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96D728C"/>
    <w:multiLevelType w:val="hybridMultilevel"/>
    <w:tmpl w:val="984C0E58"/>
    <w:lvl w:ilvl="0" w:tplc="BAD639D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2C2F0A"/>
    <w:multiLevelType w:val="hybridMultilevel"/>
    <w:tmpl w:val="CDA82CC2"/>
    <w:lvl w:ilvl="0" w:tplc="8990C26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895501"/>
    <w:multiLevelType w:val="hybridMultilevel"/>
    <w:tmpl w:val="256A9F9C"/>
    <w:lvl w:ilvl="0" w:tplc="CC6CF37A">
      <w:start w:val="3"/>
      <w:numFmt w:val="decimal"/>
      <w:lvlText w:val="(%1"/>
      <w:lvlJc w:val="left"/>
      <w:pPr>
        <w:ind w:left="83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60" w:hanging="360"/>
      </w:pPr>
    </w:lvl>
    <w:lvl w:ilvl="2" w:tplc="0809001B" w:tentative="1">
      <w:start w:val="1"/>
      <w:numFmt w:val="lowerRoman"/>
      <w:lvlText w:val="%3."/>
      <w:lvlJc w:val="right"/>
      <w:pPr>
        <w:ind w:left="9780" w:hanging="180"/>
      </w:pPr>
    </w:lvl>
    <w:lvl w:ilvl="3" w:tplc="0809000F" w:tentative="1">
      <w:start w:val="1"/>
      <w:numFmt w:val="decimal"/>
      <w:lvlText w:val="%4."/>
      <w:lvlJc w:val="left"/>
      <w:pPr>
        <w:ind w:left="10500" w:hanging="360"/>
      </w:pPr>
    </w:lvl>
    <w:lvl w:ilvl="4" w:tplc="08090019" w:tentative="1">
      <w:start w:val="1"/>
      <w:numFmt w:val="lowerLetter"/>
      <w:lvlText w:val="%5."/>
      <w:lvlJc w:val="left"/>
      <w:pPr>
        <w:ind w:left="11220" w:hanging="360"/>
      </w:pPr>
    </w:lvl>
    <w:lvl w:ilvl="5" w:tplc="0809001B" w:tentative="1">
      <w:start w:val="1"/>
      <w:numFmt w:val="lowerRoman"/>
      <w:lvlText w:val="%6."/>
      <w:lvlJc w:val="right"/>
      <w:pPr>
        <w:ind w:left="11940" w:hanging="180"/>
      </w:pPr>
    </w:lvl>
    <w:lvl w:ilvl="6" w:tplc="0809000F" w:tentative="1">
      <w:start w:val="1"/>
      <w:numFmt w:val="decimal"/>
      <w:lvlText w:val="%7."/>
      <w:lvlJc w:val="left"/>
      <w:pPr>
        <w:ind w:left="12660" w:hanging="360"/>
      </w:pPr>
    </w:lvl>
    <w:lvl w:ilvl="7" w:tplc="08090019" w:tentative="1">
      <w:start w:val="1"/>
      <w:numFmt w:val="lowerLetter"/>
      <w:lvlText w:val="%8."/>
      <w:lvlJc w:val="left"/>
      <w:pPr>
        <w:ind w:left="13380" w:hanging="360"/>
      </w:pPr>
    </w:lvl>
    <w:lvl w:ilvl="8" w:tplc="0809001B" w:tentative="1">
      <w:start w:val="1"/>
      <w:numFmt w:val="lowerRoman"/>
      <w:lvlText w:val="%9."/>
      <w:lvlJc w:val="right"/>
      <w:pPr>
        <w:ind w:left="14100" w:hanging="180"/>
      </w:pPr>
    </w:lvl>
  </w:abstractNum>
  <w:abstractNum w:abstractNumId="11" w15:restartNumberingAfterBreak="0">
    <w:nsid w:val="3A0D3621"/>
    <w:multiLevelType w:val="hybridMultilevel"/>
    <w:tmpl w:val="AE1E4A4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F577EF"/>
    <w:multiLevelType w:val="hybridMultilevel"/>
    <w:tmpl w:val="5F00DD68"/>
    <w:lvl w:ilvl="0" w:tplc="1C66D5A2">
      <w:start w:val="1"/>
      <w:numFmt w:val="lowerRoman"/>
      <w:lvlText w:val="%1."/>
      <w:lvlJc w:val="left"/>
      <w:pPr>
        <w:ind w:left="1440" w:hanging="720"/>
      </w:pPr>
      <w:rPr>
        <w:rFonts w:eastAsiaTheme="minorEastAsia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CF25CD"/>
    <w:multiLevelType w:val="hybridMultilevel"/>
    <w:tmpl w:val="9FD2DE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030CB"/>
    <w:multiLevelType w:val="hybridMultilevel"/>
    <w:tmpl w:val="933C1188"/>
    <w:lvl w:ilvl="0" w:tplc="0536486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C2E5480"/>
    <w:multiLevelType w:val="hybridMultilevel"/>
    <w:tmpl w:val="512696C2"/>
    <w:lvl w:ilvl="0" w:tplc="0FBE72DC">
      <w:start w:val="1"/>
      <w:numFmt w:val="lowerLetter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E096592"/>
    <w:multiLevelType w:val="hybridMultilevel"/>
    <w:tmpl w:val="6B703D7A"/>
    <w:lvl w:ilvl="0" w:tplc="5756E4AE">
      <w:start w:val="1"/>
      <w:numFmt w:val="lowerRoman"/>
      <w:lvlText w:val="%1."/>
      <w:lvlJc w:val="left"/>
      <w:pPr>
        <w:ind w:left="17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3245862"/>
    <w:multiLevelType w:val="multilevel"/>
    <w:tmpl w:val="F5D23628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56390B50"/>
    <w:multiLevelType w:val="hybridMultilevel"/>
    <w:tmpl w:val="753AB2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E104E"/>
    <w:multiLevelType w:val="hybridMultilevel"/>
    <w:tmpl w:val="7BD29B44"/>
    <w:lvl w:ilvl="0" w:tplc="3B884132">
      <w:start w:val="1"/>
      <w:numFmt w:val="lowerRoman"/>
      <w:lvlText w:val="%1)"/>
      <w:lvlJc w:val="right"/>
      <w:pPr>
        <w:ind w:left="108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E251E5"/>
    <w:multiLevelType w:val="hybridMultilevel"/>
    <w:tmpl w:val="C4207FAE"/>
    <w:lvl w:ilvl="0" w:tplc="B3207BA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CC395B"/>
    <w:multiLevelType w:val="hybridMultilevel"/>
    <w:tmpl w:val="F6909C04"/>
    <w:lvl w:ilvl="0" w:tplc="87184B5A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FD1E2B"/>
    <w:multiLevelType w:val="hybridMultilevel"/>
    <w:tmpl w:val="6C16086A"/>
    <w:lvl w:ilvl="0" w:tplc="BE007EAE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E3066E2"/>
    <w:multiLevelType w:val="hybridMultilevel"/>
    <w:tmpl w:val="500C4650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eastAsia="Times New Roman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76521F6"/>
    <w:multiLevelType w:val="hybridMultilevel"/>
    <w:tmpl w:val="ED6283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37727">
    <w:abstractNumId w:val="4"/>
  </w:num>
  <w:num w:numId="2" w16cid:durableId="1920476273">
    <w:abstractNumId w:val="7"/>
  </w:num>
  <w:num w:numId="3" w16cid:durableId="204105499">
    <w:abstractNumId w:val="24"/>
  </w:num>
  <w:num w:numId="4" w16cid:durableId="72817615">
    <w:abstractNumId w:val="12"/>
  </w:num>
  <w:num w:numId="5" w16cid:durableId="2118745950">
    <w:abstractNumId w:val="15"/>
  </w:num>
  <w:num w:numId="6" w16cid:durableId="357314003">
    <w:abstractNumId w:val="23"/>
  </w:num>
  <w:num w:numId="7" w16cid:durableId="2071153256">
    <w:abstractNumId w:val="1"/>
  </w:num>
  <w:num w:numId="8" w16cid:durableId="1523939720">
    <w:abstractNumId w:val="2"/>
  </w:num>
  <w:num w:numId="9" w16cid:durableId="395514218">
    <w:abstractNumId w:val="14"/>
  </w:num>
  <w:num w:numId="10" w16cid:durableId="511653985">
    <w:abstractNumId w:val="0"/>
  </w:num>
  <w:num w:numId="11" w16cid:durableId="1548371246">
    <w:abstractNumId w:val="22"/>
  </w:num>
  <w:num w:numId="12" w16cid:durableId="1567910575">
    <w:abstractNumId w:val="16"/>
  </w:num>
  <w:num w:numId="13" w16cid:durableId="1526863805">
    <w:abstractNumId w:val="18"/>
  </w:num>
  <w:num w:numId="14" w16cid:durableId="270013113">
    <w:abstractNumId w:val="17"/>
  </w:num>
  <w:num w:numId="15" w16cid:durableId="995257236">
    <w:abstractNumId w:val="10"/>
  </w:num>
  <w:num w:numId="16" w16cid:durableId="1895384113">
    <w:abstractNumId w:val="3"/>
  </w:num>
  <w:num w:numId="17" w16cid:durableId="1051224721">
    <w:abstractNumId w:val="19"/>
  </w:num>
  <w:num w:numId="18" w16cid:durableId="1786146119">
    <w:abstractNumId w:val="11"/>
  </w:num>
  <w:num w:numId="19" w16cid:durableId="1307273183">
    <w:abstractNumId w:val="8"/>
  </w:num>
  <w:num w:numId="20" w16cid:durableId="1644116681">
    <w:abstractNumId w:val="21"/>
  </w:num>
  <w:num w:numId="21" w16cid:durableId="1338264173">
    <w:abstractNumId w:val="9"/>
  </w:num>
  <w:num w:numId="22" w16cid:durableId="1893418498">
    <w:abstractNumId w:val="6"/>
  </w:num>
  <w:num w:numId="23" w16cid:durableId="199899849">
    <w:abstractNumId w:val="5"/>
  </w:num>
  <w:num w:numId="24" w16cid:durableId="1005865491">
    <w:abstractNumId w:val="13"/>
  </w:num>
  <w:num w:numId="25" w16cid:durableId="1258296491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84C"/>
    <w:rsid w:val="00013F84"/>
    <w:rsid w:val="00021DCF"/>
    <w:rsid w:val="0002472C"/>
    <w:rsid w:val="000401A7"/>
    <w:rsid w:val="00062287"/>
    <w:rsid w:val="00077E80"/>
    <w:rsid w:val="00084FAF"/>
    <w:rsid w:val="000B014C"/>
    <w:rsid w:val="000D00C4"/>
    <w:rsid w:val="000D23E6"/>
    <w:rsid w:val="000E0326"/>
    <w:rsid w:val="000E5097"/>
    <w:rsid w:val="000F6147"/>
    <w:rsid w:val="0010381E"/>
    <w:rsid w:val="00117DEB"/>
    <w:rsid w:val="00134BC6"/>
    <w:rsid w:val="001422AA"/>
    <w:rsid w:val="00143934"/>
    <w:rsid w:val="00155DF2"/>
    <w:rsid w:val="00166628"/>
    <w:rsid w:val="0017184C"/>
    <w:rsid w:val="00180850"/>
    <w:rsid w:val="00184172"/>
    <w:rsid w:val="00187E47"/>
    <w:rsid w:val="001A7C75"/>
    <w:rsid w:val="001E5E8E"/>
    <w:rsid w:val="001F0BAE"/>
    <w:rsid w:val="001F4813"/>
    <w:rsid w:val="001F507D"/>
    <w:rsid w:val="00202420"/>
    <w:rsid w:val="00204255"/>
    <w:rsid w:val="00230878"/>
    <w:rsid w:val="00250974"/>
    <w:rsid w:val="00257A5C"/>
    <w:rsid w:val="00281D4A"/>
    <w:rsid w:val="00295368"/>
    <w:rsid w:val="002A46AA"/>
    <w:rsid w:val="002B36F6"/>
    <w:rsid w:val="002C0283"/>
    <w:rsid w:val="002C077E"/>
    <w:rsid w:val="002C0D5D"/>
    <w:rsid w:val="002C1886"/>
    <w:rsid w:val="002E757A"/>
    <w:rsid w:val="00311528"/>
    <w:rsid w:val="003140F1"/>
    <w:rsid w:val="00325C31"/>
    <w:rsid w:val="00353832"/>
    <w:rsid w:val="00380D4F"/>
    <w:rsid w:val="003B0CFA"/>
    <w:rsid w:val="003C5961"/>
    <w:rsid w:val="00407A69"/>
    <w:rsid w:val="00430DC4"/>
    <w:rsid w:val="00441BFD"/>
    <w:rsid w:val="00456EB5"/>
    <w:rsid w:val="00457092"/>
    <w:rsid w:val="004629CA"/>
    <w:rsid w:val="00474E5E"/>
    <w:rsid w:val="004762E9"/>
    <w:rsid w:val="00480414"/>
    <w:rsid w:val="00487E47"/>
    <w:rsid w:val="004A0D2C"/>
    <w:rsid w:val="004B2253"/>
    <w:rsid w:val="004B590D"/>
    <w:rsid w:val="004E151F"/>
    <w:rsid w:val="004E20EF"/>
    <w:rsid w:val="004F7529"/>
    <w:rsid w:val="005016B3"/>
    <w:rsid w:val="00503D60"/>
    <w:rsid w:val="00526128"/>
    <w:rsid w:val="0052724A"/>
    <w:rsid w:val="00554E54"/>
    <w:rsid w:val="00557672"/>
    <w:rsid w:val="00557CB8"/>
    <w:rsid w:val="00565D11"/>
    <w:rsid w:val="0058708E"/>
    <w:rsid w:val="00590E4F"/>
    <w:rsid w:val="00595A59"/>
    <w:rsid w:val="00596B34"/>
    <w:rsid w:val="005A2132"/>
    <w:rsid w:val="005B37BF"/>
    <w:rsid w:val="005E3FC7"/>
    <w:rsid w:val="005F5E29"/>
    <w:rsid w:val="00645D3F"/>
    <w:rsid w:val="0067449D"/>
    <w:rsid w:val="006808FC"/>
    <w:rsid w:val="006A348F"/>
    <w:rsid w:val="006B548F"/>
    <w:rsid w:val="006C6185"/>
    <w:rsid w:val="006E672F"/>
    <w:rsid w:val="007101C3"/>
    <w:rsid w:val="007424A4"/>
    <w:rsid w:val="007579AA"/>
    <w:rsid w:val="00760EDD"/>
    <w:rsid w:val="00762B8F"/>
    <w:rsid w:val="00767980"/>
    <w:rsid w:val="007721DB"/>
    <w:rsid w:val="007B5803"/>
    <w:rsid w:val="007C61F6"/>
    <w:rsid w:val="007D15D3"/>
    <w:rsid w:val="007E1936"/>
    <w:rsid w:val="007E5BB7"/>
    <w:rsid w:val="007F6945"/>
    <w:rsid w:val="007F698E"/>
    <w:rsid w:val="007F6BA3"/>
    <w:rsid w:val="008164F5"/>
    <w:rsid w:val="00835A15"/>
    <w:rsid w:val="00837B1B"/>
    <w:rsid w:val="008479E6"/>
    <w:rsid w:val="0085736D"/>
    <w:rsid w:val="00865CA0"/>
    <w:rsid w:val="00865DE8"/>
    <w:rsid w:val="0089294F"/>
    <w:rsid w:val="008A39FB"/>
    <w:rsid w:val="008B29BA"/>
    <w:rsid w:val="008F6D8D"/>
    <w:rsid w:val="009059E6"/>
    <w:rsid w:val="0091101F"/>
    <w:rsid w:val="00936B97"/>
    <w:rsid w:val="00942323"/>
    <w:rsid w:val="00942686"/>
    <w:rsid w:val="00951A05"/>
    <w:rsid w:val="0098492C"/>
    <w:rsid w:val="009D1225"/>
    <w:rsid w:val="009E2C82"/>
    <w:rsid w:val="009E6932"/>
    <w:rsid w:val="00A058DB"/>
    <w:rsid w:val="00A05DC9"/>
    <w:rsid w:val="00A10213"/>
    <w:rsid w:val="00A66792"/>
    <w:rsid w:val="00A75ABC"/>
    <w:rsid w:val="00A80DFA"/>
    <w:rsid w:val="00A8609D"/>
    <w:rsid w:val="00AA41B2"/>
    <w:rsid w:val="00AB452D"/>
    <w:rsid w:val="00AF12DE"/>
    <w:rsid w:val="00B13C27"/>
    <w:rsid w:val="00B16D8C"/>
    <w:rsid w:val="00B45686"/>
    <w:rsid w:val="00B50A1D"/>
    <w:rsid w:val="00B744F2"/>
    <w:rsid w:val="00B870BB"/>
    <w:rsid w:val="00BA0E5D"/>
    <w:rsid w:val="00BA2171"/>
    <w:rsid w:val="00BB027F"/>
    <w:rsid w:val="00BC6618"/>
    <w:rsid w:val="00BC72B9"/>
    <w:rsid w:val="00BD02BD"/>
    <w:rsid w:val="00BD4F0D"/>
    <w:rsid w:val="00BE68BB"/>
    <w:rsid w:val="00BF1ADB"/>
    <w:rsid w:val="00C231BE"/>
    <w:rsid w:val="00C244E3"/>
    <w:rsid w:val="00C31D09"/>
    <w:rsid w:val="00C362EE"/>
    <w:rsid w:val="00C56828"/>
    <w:rsid w:val="00C607F0"/>
    <w:rsid w:val="00C637F3"/>
    <w:rsid w:val="00C72C93"/>
    <w:rsid w:val="00C90C09"/>
    <w:rsid w:val="00C96DE0"/>
    <w:rsid w:val="00CA1008"/>
    <w:rsid w:val="00CB7287"/>
    <w:rsid w:val="00CC210C"/>
    <w:rsid w:val="00CC6275"/>
    <w:rsid w:val="00CD6F73"/>
    <w:rsid w:val="00CE38B8"/>
    <w:rsid w:val="00CE6637"/>
    <w:rsid w:val="00CF70D8"/>
    <w:rsid w:val="00D0449B"/>
    <w:rsid w:val="00D54D5B"/>
    <w:rsid w:val="00D60139"/>
    <w:rsid w:val="00D6243F"/>
    <w:rsid w:val="00DD1132"/>
    <w:rsid w:val="00DD7376"/>
    <w:rsid w:val="00DF2467"/>
    <w:rsid w:val="00E0379B"/>
    <w:rsid w:val="00E15DFC"/>
    <w:rsid w:val="00E21F5F"/>
    <w:rsid w:val="00E602C5"/>
    <w:rsid w:val="00E607F2"/>
    <w:rsid w:val="00E630E1"/>
    <w:rsid w:val="00EA3ECC"/>
    <w:rsid w:val="00EA4450"/>
    <w:rsid w:val="00EC6664"/>
    <w:rsid w:val="00ED169A"/>
    <w:rsid w:val="00EE474F"/>
    <w:rsid w:val="00F17318"/>
    <w:rsid w:val="00F2075F"/>
    <w:rsid w:val="00F275F9"/>
    <w:rsid w:val="00F661B6"/>
    <w:rsid w:val="00FA02F6"/>
    <w:rsid w:val="00FC07FD"/>
    <w:rsid w:val="00FC504D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F02A2"/>
  <w15:docId w15:val="{4BF27EE4-BED6-4CD3-B688-ED002020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84C"/>
    <w:pPr>
      <w:widowControl w:val="0"/>
      <w:suppressAutoHyphens/>
    </w:pPr>
    <w:rPr>
      <w:rFonts w:ascii="Nimbus Roman No9 L" w:eastAsia="Luxi Sans" w:hAnsi="Nimbus Roman No9 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7184C"/>
    <w:pPr>
      <w:spacing w:after="120"/>
    </w:pPr>
  </w:style>
  <w:style w:type="character" w:customStyle="1" w:styleId="BodyTextChar">
    <w:name w:val="Body Text Char"/>
    <w:link w:val="BodyText"/>
    <w:rsid w:val="0017184C"/>
    <w:rPr>
      <w:rFonts w:ascii="Nimbus Roman No9 L" w:eastAsia="Luxi Sans" w:hAnsi="Nimbus Roman No9 L" w:cs="Times New Roman"/>
      <w:sz w:val="24"/>
      <w:szCs w:val="24"/>
    </w:rPr>
  </w:style>
  <w:style w:type="paragraph" w:styleId="NoSpacing">
    <w:name w:val="No Spacing"/>
    <w:uiPriority w:val="1"/>
    <w:qFormat/>
    <w:rsid w:val="0017184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1718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7184C"/>
    <w:rPr>
      <w:rFonts w:ascii="Nimbus Roman No9 L" w:eastAsia="Luxi Sans" w:hAnsi="Nimbus Roman No9 L" w:cs="Times New Roman"/>
      <w:sz w:val="24"/>
      <w:szCs w:val="24"/>
    </w:rPr>
  </w:style>
  <w:style w:type="paragraph" w:customStyle="1" w:styleId="desc">
    <w:name w:val="desc"/>
    <w:basedOn w:val="Normal"/>
    <w:rsid w:val="0017184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134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A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51A05"/>
    <w:rPr>
      <w:rFonts w:ascii="Nimbus Roman No9 L" w:eastAsia="Luxi Sans" w:hAnsi="Nimbus Roman No9 L" w:cs="Times New Roman"/>
      <w:sz w:val="24"/>
      <w:szCs w:val="24"/>
    </w:rPr>
  </w:style>
  <w:style w:type="paragraph" w:customStyle="1" w:styleId="Default">
    <w:name w:val="Default"/>
    <w:rsid w:val="00FF4E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672F"/>
    <w:rPr>
      <w:rFonts w:ascii="Tahoma" w:eastAsia="Luxi Sans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0C0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DD11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Links>
    <vt:vector size="6" baseType="variant">
      <vt:variant>
        <vt:i4>104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https://en.wikipedia.org/wiki/File:Scott_Christian_University_logo.jpg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Musili</dc:creator>
  <cp:keywords/>
  <cp:lastModifiedBy>Mary Ngali</cp:lastModifiedBy>
  <cp:revision>3</cp:revision>
  <cp:lastPrinted>2026-03-19T13:54:00Z</cp:lastPrinted>
  <dcterms:created xsi:type="dcterms:W3CDTF">2026-03-10T07:25:00Z</dcterms:created>
  <dcterms:modified xsi:type="dcterms:W3CDTF">2026-03-19T13:57:00Z</dcterms:modified>
</cp:coreProperties>
</file>