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78609">
      <w:pPr>
        <w:widowControl/>
        <w:suppressAutoHyphens w:val="0"/>
        <w:spacing w:before="240" w:after="200" w:line="276" w:lineRule="auto"/>
        <w:jc w:val="center"/>
        <w:rPr>
          <w:rFonts w:ascii="Times New Roman" w:hAnsi="Times New Roman" w:eastAsia="Gungsuh"/>
          <w:b/>
          <w:sz w:val="32"/>
          <w:szCs w:val="32"/>
          <w:lang w:val="en-GB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02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Gungsuh"/>
          <w:b/>
          <w:sz w:val="32"/>
          <w:szCs w:val="32"/>
          <w:lang w:val="en-GB"/>
        </w:rPr>
        <w:br w:type="textWrapping" w:clear="all"/>
      </w:r>
      <w:r>
        <w:rPr>
          <w:rFonts w:ascii="Times New Roman" w:hAnsi="Times New Roman" w:eastAsia="Gungsuh"/>
          <w:b/>
          <w:sz w:val="32"/>
          <w:szCs w:val="32"/>
          <w:lang w:val="en-GB"/>
        </w:rPr>
        <w:t xml:space="preserve">SCHOOL OF </w:t>
      </w:r>
      <w:r>
        <w:rPr>
          <w:rFonts w:ascii="Times New Roman" w:hAnsi="Times New Roman" w:eastAsia="Gungsuh"/>
          <w:b/>
          <w:sz w:val="32"/>
          <w:szCs w:val="32"/>
          <w:lang w:val="en-GB"/>
        </w:rPr>
        <w:t xml:space="preserve">EDUCATION AND BUSINESS STUDIES </w:t>
      </w:r>
    </w:p>
    <w:p w14:paraId="5E0DD352">
      <w:pPr>
        <w:widowControl/>
        <w:suppressAutoHyphens w:val="0"/>
        <w:spacing w:after="200" w:line="276" w:lineRule="auto"/>
        <w:jc w:val="center"/>
        <w:rPr>
          <w:rFonts w:ascii="Times New Roman" w:hAnsi="Times New Roman" w:eastAsia="Gungsuh"/>
          <w:b/>
          <w:sz w:val="28"/>
          <w:szCs w:val="28"/>
        </w:rPr>
      </w:pPr>
      <w:r>
        <w:rPr>
          <w:rFonts w:hAnsi="Times New Roman" w:eastAsia="Gungsuh"/>
          <w:b/>
          <w:sz w:val="28"/>
          <w:szCs w:val="28"/>
          <w:lang w:val="en-GB"/>
        </w:rPr>
        <w:t xml:space="preserve">CERTIFICATE </w:t>
      </w:r>
      <w:r>
        <w:rPr>
          <w:rFonts w:ascii="Times New Roman" w:hAnsi="Times New Roman" w:eastAsia="Gungsuh"/>
          <w:b/>
          <w:sz w:val="28"/>
          <w:szCs w:val="28"/>
        </w:rPr>
        <w:t xml:space="preserve"> IN AGRIBUSINESS MANAGEMENT </w:t>
      </w:r>
    </w:p>
    <w:p w14:paraId="5370D8A4">
      <w:pPr>
        <w:widowControl/>
        <w:suppressAutoHyphens w:val="0"/>
        <w:spacing w:after="200" w:line="276" w:lineRule="auto"/>
        <w:jc w:val="center"/>
        <w:rPr>
          <w:rFonts w:ascii="Times New Roman" w:hAnsi="Times New Roman" w:eastAsia="Gungsuh"/>
          <w:b/>
          <w:sz w:val="28"/>
          <w:szCs w:val="28"/>
        </w:rPr>
      </w:pPr>
      <w:r>
        <w:rPr>
          <w:rFonts w:ascii="Times New Roman" w:hAnsi="Times New Roman" w:eastAsia="Gungsuh"/>
          <w:b/>
          <w:sz w:val="28"/>
          <w:szCs w:val="28"/>
        </w:rPr>
        <w:t xml:space="preserve">UNIT CODE/NAME: </w:t>
      </w:r>
      <w:r>
        <w:rPr>
          <w:rFonts w:hAnsi="Times New Roman" w:eastAsia="Gungsuh"/>
          <w:b/>
          <w:sz w:val="28"/>
          <w:szCs w:val="28"/>
          <w:lang w:val="en-GB"/>
        </w:rPr>
        <w:t>C</w:t>
      </w:r>
      <w:r>
        <w:rPr>
          <w:rFonts w:ascii="Times New Roman" w:hAnsi="Times New Roman" w:eastAsia="Gungsuh"/>
          <w:b/>
          <w:sz w:val="28"/>
          <w:szCs w:val="28"/>
        </w:rPr>
        <w:t xml:space="preserve">AM </w:t>
      </w:r>
      <w:r>
        <w:rPr>
          <w:rFonts w:hAnsi="Times New Roman" w:eastAsia="Gungsuh"/>
          <w:b/>
          <w:sz w:val="28"/>
          <w:szCs w:val="28"/>
          <w:lang w:val="en-GB"/>
        </w:rPr>
        <w:t>0</w:t>
      </w:r>
      <w:r>
        <w:rPr>
          <w:rFonts w:hAnsi="Times New Roman" w:eastAsia="Gungsuh"/>
          <w:b/>
          <w:sz w:val="28"/>
          <w:szCs w:val="28"/>
        </w:rPr>
        <w:t>14</w:t>
      </w:r>
      <w:r>
        <w:rPr>
          <w:rFonts w:ascii="Times New Roman" w:hAnsi="Times New Roman" w:eastAsia="Gungsuh"/>
          <w:b/>
          <w:sz w:val="28"/>
          <w:szCs w:val="28"/>
        </w:rPr>
        <w:t>: PRINCIPLES OF CROP PRODUCTION</w:t>
      </w:r>
    </w:p>
    <w:p w14:paraId="2B33DBFA">
      <w:pPr>
        <w:widowControl/>
        <w:suppressAutoHyphens w:val="0"/>
        <w:spacing w:line="276" w:lineRule="auto"/>
        <w:rPr>
          <w:rFonts w:ascii="Times New Roman" w:hAnsi="Times New Roman" w:eastAsia="Calibri"/>
          <w:b/>
          <w:sz w:val="28"/>
          <w:szCs w:val="28"/>
          <w:lang w:val="en-GB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242570</wp:posOffset>
                </wp:positionV>
                <wp:extent cx="6315075" cy="0"/>
                <wp:effectExtent l="9525" t="10160" r="9525" b="18415"/>
                <wp:wrapNone/>
                <wp:docPr id="167105127" name="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27" o:spid="_x0000_s1026" o:spt="20" style="position:absolute;left:0pt;flip:y;margin-left:-9.75pt;margin-top:19.1pt;height:0pt;width:497.25pt;z-index:251659264;mso-width-relative:page;mso-height-relative:page;" filled="f" stroked="t" coordsize="21600,21600" o:gfxdata="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5b38EdcAAAAJAQAADwAAAAAAAAABACAA&#10;AAAiAAAAZHJzL2Rvd25yZXYueG1sUEsBAhQAFAAAAAgAh07iQDpOBJHVAQAAsAMAAA4AAAAAAAAA&#10;AQAgAAAAJgEAAGRycy9lMm9Eb2MueG1sUEsFBgAAAAAGAAYAWQEAAG0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</w:rPr>
        <w:t>January-April 2026</w:t>
      </w:r>
      <w:r>
        <w:t xml:space="preserve"> 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End Semester Exam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ab/>
      </w:r>
      <w:r>
        <w:rPr>
          <w:rFonts w:ascii="Times New Roman" w:hAnsi="Times New Roman" w:eastAsia="Calibri"/>
          <w:b/>
          <w:sz w:val="28"/>
          <w:szCs w:val="28"/>
          <w:lang w:val="en-GB"/>
        </w:rPr>
        <w:t>Time: 2 Hours</w:t>
      </w:r>
    </w:p>
    <w:p w14:paraId="7F8ADBD6">
      <w:pPr>
        <w:widowControl/>
        <w:suppressAutoHyphens w:val="0"/>
        <w:spacing w:line="276" w:lineRule="auto"/>
        <w:rPr>
          <w:rFonts w:ascii="Times New Roman" w:hAnsi="Times New Roman" w:eastAsia="Calibri"/>
          <w:b/>
          <w:sz w:val="26"/>
          <w:szCs w:val="26"/>
          <w:lang w:val="en-GB"/>
        </w:rPr>
      </w:pPr>
      <w:r>
        <w:rPr>
          <w:rFonts w:ascii="Times New Roman" w:hAnsi="Times New Roman" w:eastAsia="Calibri"/>
          <w:b/>
          <w:sz w:val="26"/>
          <w:szCs w:val="26"/>
          <w:lang w:val="en-GB"/>
        </w:rPr>
        <w:t>Instructions:  Answer Question ONE (Compulsory) and any other TWO questions.</w:t>
      </w:r>
    </w:p>
    <w:p w14:paraId="0D208EAA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ONE</w:t>
      </w:r>
    </w:p>
    <w:p w14:paraId="350DD538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a)Highlight </w:t>
      </w:r>
      <w:r>
        <w:rPr>
          <w:rFonts w:ascii="Times New Roman" w:hAnsi="Times New Roman"/>
          <w:b/>
          <w:bCs/>
          <w:lang w:val="en-GB"/>
        </w:rPr>
        <w:t>three</w:t>
      </w:r>
      <w:r>
        <w:rPr>
          <w:rFonts w:ascii="Times New Roman" w:hAnsi="Times New Roman"/>
          <w:lang w:val="en-GB"/>
        </w:rPr>
        <w:t xml:space="preserve"> roles of Nitrogen in plant growth and development.             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b/>
          <w:bCs/>
          <w:lang w:val="en-GB"/>
        </w:rPr>
        <w:t>3marks</w:t>
      </w:r>
      <w:r>
        <w:rPr>
          <w:rFonts w:ascii="Times New Roman" w:hAnsi="Times New Roman"/>
          <w:lang w:val="en-GB"/>
        </w:rPr>
        <w:t>)</w:t>
      </w:r>
    </w:p>
    <w:p w14:paraId="6EB9876E">
      <w:pPr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>b)</w:t>
      </w:r>
      <w:r>
        <w:rPr>
          <w:rFonts w:ascii="Times New Roman" w:hAnsi="Times New Roman"/>
        </w:rPr>
        <w:t xml:space="preserve"> State </w:t>
      </w:r>
      <w:r>
        <w:rPr>
          <w:rFonts w:ascii="Times New Roman" w:hAnsi="Times New Roman"/>
          <w:b/>
          <w:bCs/>
        </w:rPr>
        <w:t xml:space="preserve">five </w:t>
      </w:r>
      <w:r>
        <w:rPr>
          <w:rFonts w:ascii="Times New Roman" w:hAnsi="Times New Roman"/>
        </w:rPr>
        <w:t xml:space="preserve">factors that makes weeds very competitive than cultivated crops.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b/>
          <w:bCs/>
        </w:rPr>
        <w:t>(5marks</w:t>
      </w:r>
      <w:r>
        <w:rPr>
          <w:rFonts w:ascii="Times New Roman" w:hAnsi="Times New Roman"/>
        </w:rPr>
        <w:t>)</w:t>
      </w:r>
    </w:p>
    <w:p w14:paraId="5E8D68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c) List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cultural practices used in pest and diseases management in crop fields</w:t>
      </w:r>
      <w:r>
        <w:rPr>
          <w:rFonts w:ascii="Times New Roman" w:hAnsi="Times New Roman"/>
          <w:b/>
          <w:bCs/>
        </w:rPr>
        <w:t xml:space="preserve">.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</w:rPr>
        <w:t>(5marks</w:t>
      </w:r>
      <w:r>
        <w:rPr>
          <w:rFonts w:ascii="Times New Roman" w:hAnsi="Times New Roman"/>
        </w:rPr>
        <w:t>)</w:t>
      </w:r>
    </w:p>
    <w:p w14:paraId="71F81C82">
      <w:r>
        <w:rPr>
          <w:rFonts w:ascii="Times New Roman" w:hAnsi="Times New Roman"/>
        </w:rPr>
        <w:t xml:space="preserve"> d) Mention </w:t>
      </w:r>
      <w:r>
        <w:rPr>
          <w:rFonts w:ascii="Times New Roman" w:hAnsi="Times New Roman"/>
          <w:b/>
          <w:bCs/>
        </w:rPr>
        <w:t>four</w:t>
      </w:r>
      <w:r>
        <w:rPr>
          <w:rFonts w:ascii="Times New Roman" w:hAnsi="Times New Roman"/>
        </w:rPr>
        <w:t xml:space="preserve"> importance of tillage in crop production.                                          </w:t>
      </w:r>
      <w:r>
        <w:rPr>
          <w:rFonts w:hint="default" w:ascii="Times New Roman" w:hAnsi="Times New Roman"/>
          <w:lang w:val="en-US"/>
        </w:rPr>
        <w:t xml:space="preserve">        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b/>
          <w:bCs/>
        </w:rPr>
        <w:t>4marks</w:t>
      </w:r>
      <w:r>
        <w:rPr>
          <w:rFonts w:ascii="Times New Roman" w:hAnsi="Times New Roman"/>
        </w:rPr>
        <w:t>)</w:t>
      </w:r>
    </w:p>
    <w:p w14:paraId="566A9F1C">
      <w:r>
        <w:rPr>
          <w:rFonts w:ascii="Times New Roman" w:hAnsi="Times New Roman"/>
        </w:rPr>
        <w:t xml:space="preserve"> e) Mention </w:t>
      </w:r>
      <w:r>
        <w:rPr>
          <w:rFonts w:ascii="Times New Roman" w:hAnsi="Times New Roman"/>
          <w:b/>
          <w:bCs/>
        </w:rPr>
        <w:t>f</w:t>
      </w:r>
      <w:r>
        <w:rPr>
          <w:rFonts w:ascii="Times New Roman" w:hAnsi="Times New Roman"/>
          <w:b/>
          <w:bCs/>
          <w:lang w:val="en-GB"/>
        </w:rPr>
        <w:t>our</w:t>
      </w:r>
      <w:r>
        <w:rPr>
          <w:rFonts w:ascii="Times New Roman" w:hAnsi="Times New Roman"/>
        </w:rPr>
        <w:t xml:space="preserve"> importance of mulching  in crop production.                          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  <w:lang w:val="en-GB"/>
        </w:rPr>
        <w:t>4</w:t>
      </w:r>
      <w:r>
        <w:rPr>
          <w:rFonts w:ascii="Times New Roman" w:hAnsi="Times New Roman"/>
          <w:b/>
          <w:bCs/>
        </w:rPr>
        <w:t>marks</w:t>
      </w:r>
      <w:r>
        <w:rPr>
          <w:rFonts w:ascii="Times New Roman" w:hAnsi="Times New Roman"/>
        </w:rPr>
        <w:t>)</w:t>
      </w:r>
    </w:p>
    <w:p w14:paraId="5366E6FD">
      <w:r>
        <w:rPr>
          <w:rFonts w:ascii="Times New Roman" w:hAnsi="Times New Roman"/>
          <w:lang w:val="en-GB"/>
        </w:rPr>
        <w:t xml:space="preserve"> f) Name </w:t>
      </w:r>
      <w:r>
        <w:rPr>
          <w:rFonts w:ascii="Times New Roman" w:hAnsi="Times New Roman"/>
          <w:b/>
          <w:bCs/>
          <w:lang w:val="en-GB"/>
        </w:rPr>
        <w:t>three</w:t>
      </w:r>
      <w:r>
        <w:rPr>
          <w:rFonts w:ascii="Times New Roman" w:hAnsi="Times New Roman"/>
          <w:lang w:val="en-GB"/>
        </w:rPr>
        <w:t xml:space="preserve"> plant propagation materials other than seeds </w:t>
      </w:r>
      <w:r>
        <w:rPr>
          <w:rFonts w:hAnsi="Times New Roman"/>
          <w:lang w:val="en-GB"/>
        </w:rPr>
        <w:t xml:space="preserve">used in crop establishment </w:t>
      </w:r>
      <w:r>
        <w:rPr>
          <w:rFonts w:ascii="Times New Roman" w:hAnsi="Times New Roman"/>
          <w:lang w:val="en-GB"/>
        </w:rPr>
        <w:t xml:space="preserve">                                      (</w:t>
      </w:r>
      <w:r>
        <w:rPr>
          <w:rFonts w:ascii="Times New Roman" w:hAnsi="Times New Roman"/>
          <w:b/>
          <w:bCs/>
          <w:lang w:val="en-GB"/>
        </w:rPr>
        <w:t>3marks</w:t>
      </w:r>
      <w:r>
        <w:rPr>
          <w:rFonts w:ascii="Times New Roman" w:hAnsi="Times New Roman"/>
          <w:lang w:val="en-GB"/>
        </w:rPr>
        <w:t>)</w:t>
      </w:r>
    </w:p>
    <w:p w14:paraId="2DB84E61">
      <w:pPr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 xml:space="preserve"> g)</w:t>
      </w:r>
      <w:r>
        <w:rPr>
          <w:rFonts w:ascii="Times New Roman" w:hAnsi="Times New Roman"/>
        </w:rPr>
        <w:t xml:space="preserve"> State </w:t>
      </w:r>
      <w:r>
        <w:rPr>
          <w:rFonts w:ascii="Times New Roman" w:hAnsi="Times New Roman"/>
          <w:b/>
          <w:bCs/>
          <w:lang w:val="en-GB"/>
        </w:rPr>
        <w:t>three</w:t>
      </w:r>
      <w:r>
        <w:rPr>
          <w:rFonts w:ascii="Times New Roman" w:hAnsi="Times New Roman"/>
        </w:rPr>
        <w:t xml:space="preserve"> functions of water in crops growth and development.    </w:t>
      </w:r>
      <w:r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b/>
          <w:bCs/>
          <w:lang w:val="en-GB"/>
        </w:rPr>
        <w:t xml:space="preserve">         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GB"/>
        </w:rPr>
        <w:t>(3marks</w:t>
      </w:r>
      <w:r>
        <w:rPr>
          <w:rFonts w:ascii="Times New Roman" w:hAnsi="Times New Roman"/>
          <w:lang w:val="en-GB"/>
        </w:rPr>
        <w:t>)</w:t>
      </w:r>
      <w:r>
        <w:rPr>
          <w:rFonts w:ascii="Times New Roman" w:hAnsi="Times New Roman"/>
        </w:rPr>
        <w:t xml:space="preserve">   </w:t>
      </w:r>
    </w:p>
    <w:p w14:paraId="12A3AA3F">
      <w:r>
        <w:rPr>
          <w:rFonts w:ascii="Times New Roman" w:hAnsi="Times New Roman"/>
        </w:rPr>
        <w:t xml:space="preserve">h) Mention </w:t>
      </w:r>
      <w:r>
        <w:rPr>
          <w:rFonts w:ascii="Times New Roman" w:hAnsi="Times New Roman"/>
          <w:b/>
          <w:bCs/>
        </w:rPr>
        <w:t>three</w:t>
      </w:r>
      <w:r>
        <w:rPr>
          <w:rFonts w:ascii="Times New Roman" w:hAnsi="Times New Roman"/>
        </w:rPr>
        <w:t xml:space="preserve"> methods of planting seeds in crop production operations.   </w:t>
      </w:r>
      <w:r>
        <w:rPr>
          <w:rFonts w:ascii="Times New Roman" w:hAnsi="Times New Roman"/>
          <w:b/>
          <w:bCs/>
        </w:rPr>
        <w:t xml:space="preserve">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</w:rPr>
        <w:t xml:space="preserve">(3marks)   </w:t>
      </w:r>
    </w:p>
    <w:p w14:paraId="2BC6DF8C"/>
    <w:p w14:paraId="077ABB3B">
      <w:r>
        <w:rPr>
          <w:rFonts w:ascii="Times New Roman" w:hAnsi="Times New Roman"/>
          <w:b/>
          <w:bCs/>
        </w:rPr>
        <w:t>QUESTION TWO</w:t>
      </w:r>
    </w:p>
    <w:p w14:paraId="0A6D70D9">
      <w:pPr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 xml:space="preserve">  a) Highlight </w:t>
      </w:r>
      <w:r>
        <w:rPr>
          <w:rFonts w:ascii="Times New Roman" w:hAnsi="Times New Roman"/>
          <w:b/>
          <w:bCs/>
          <w:lang w:val="en-GB"/>
        </w:rPr>
        <w:t>four</w:t>
      </w:r>
      <w:r>
        <w:rPr>
          <w:rFonts w:ascii="Times New Roman" w:hAnsi="Times New Roman"/>
          <w:lang w:val="en-GB"/>
        </w:rPr>
        <w:t xml:space="preserve"> major principles of crop rotation as cropping system.         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b/>
          <w:bCs/>
          <w:lang w:val="en-GB"/>
        </w:rPr>
        <w:t>8marks</w:t>
      </w:r>
      <w:r>
        <w:rPr>
          <w:rFonts w:ascii="Times New Roman" w:hAnsi="Times New Roman"/>
          <w:lang w:val="en-GB"/>
        </w:rPr>
        <w:t>)</w:t>
      </w:r>
      <w:r>
        <w:rPr>
          <w:rFonts w:ascii="Times New Roman" w:hAnsi="Times New Roman"/>
          <w:b/>
          <w:bCs/>
          <w:lang w:val="en-GB"/>
        </w:rPr>
        <w:t xml:space="preserve"> </w:t>
      </w:r>
    </w:p>
    <w:p w14:paraId="238EE0F8">
      <w:r>
        <w:rPr>
          <w:rFonts w:ascii="Times New Roman" w:hAnsi="Times New Roman"/>
        </w:rPr>
        <w:t xml:space="preserve">  b) Briefly explain any </w:t>
      </w:r>
      <w:r>
        <w:rPr>
          <w:rFonts w:hAnsi="Times New Roman"/>
          <w:b/>
          <w:bCs/>
          <w:lang w:val="en-GB"/>
        </w:rPr>
        <w:t>five</w:t>
      </w:r>
      <w:r>
        <w:rPr>
          <w:rFonts w:ascii="Times New Roman" w:hAnsi="Times New Roman"/>
        </w:rPr>
        <w:t xml:space="preserve"> types of manures used in crop production</w:t>
      </w:r>
      <w:r>
        <w:rPr>
          <w:rFonts w:ascii="Times New Roman" w:hAnsi="Times New Roman"/>
          <w:b/>
          <w:bCs/>
        </w:rPr>
        <w:t xml:space="preserve">.          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  <w:lang w:val="en-GB"/>
        </w:rPr>
        <w:t>5</w:t>
      </w:r>
      <w:r>
        <w:rPr>
          <w:rFonts w:ascii="Times New Roman" w:hAnsi="Times New Roman"/>
          <w:b/>
          <w:bCs/>
        </w:rPr>
        <w:t>mar</w:t>
      </w:r>
      <w:r>
        <w:rPr>
          <w:rFonts w:ascii="Times New Roman" w:hAnsi="Times New Roman"/>
          <w:b/>
          <w:bCs/>
          <w:lang w:val="en-GB"/>
        </w:rPr>
        <w:t>ks)</w:t>
      </w:r>
    </w:p>
    <w:p w14:paraId="3B593D0C">
      <w:r>
        <w:rPr>
          <w:rFonts w:ascii="Times New Roman" w:hAnsi="Times New Roman"/>
          <w:b/>
          <w:bCs/>
          <w:lang w:val="en-GB"/>
        </w:rPr>
        <w:t xml:space="preserve">  c)</w:t>
      </w:r>
      <w:r>
        <w:rPr>
          <w:rFonts w:ascii="Times New Roman" w:hAnsi="Times New Roman"/>
          <w:lang w:val="en-GB"/>
        </w:rPr>
        <w:t xml:space="preserve">Name any </w:t>
      </w:r>
      <w:r>
        <w:rPr>
          <w:rFonts w:ascii="Times New Roman" w:hAnsi="Times New Roman"/>
          <w:b/>
          <w:bCs/>
          <w:lang w:val="en-GB"/>
        </w:rPr>
        <w:t>two</w:t>
      </w:r>
      <w:r>
        <w:rPr>
          <w:rFonts w:ascii="Times New Roman" w:hAnsi="Times New Roman"/>
          <w:lang w:val="en-GB"/>
        </w:rPr>
        <w:t xml:space="preserve"> examples of complete compound fertilizer used in Kenya</w:t>
      </w:r>
      <w:r>
        <w:rPr>
          <w:rFonts w:ascii="Times New Roman" w:hAnsi="Times New Roman"/>
          <w:b/>
          <w:bCs/>
          <w:lang w:val="en-GB"/>
        </w:rPr>
        <w:t xml:space="preserve">. 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GB"/>
        </w:rPr>
        <w:t>(2marks)</w:t>
      </w:r>
    </w:p>
    <w:p w14:paraId="6987BC9D"/>
    <w:p w14:paraId="175BC946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bCs/>
        </w:rPr>
        <w:t>QUESTION THREE</w:t>
      </w:r>
    </w:p>
    <w:p w14:paraId="37454E08">
      <w:r>
        <w:rPr>
          <w:rFonts w:ascii="Times New Roman" w:hAnsi="Times New Roman"/>
          <w:lang w:val="en-GB"/>
        </w:rPr>
        <w:t xml:space="preserve">  a)</w:t>
      </w:r>
      <w:r>
        <w:rPr>
          <w:rFonts w:ascii="Times New Roman" w:hAnsi="Times New Roman"/>
        </w:rPr>
        <w:t xml:space="preserve"> Briefly explain </w:t>
      </w:r>
      <w:r>
        <w:rPr>
          <w:rFonts w:ascii="Times New Roman" w:hAnsi="Times New Roman"/>
          <w:b/>
          <w:bCs/>
        </w:rPr>
        <w:t>five</w:t>
      </w:r>
      <w:r>
        <w:rPr>
          <w:rFonts w:ascii="Times New Roman" w:hAnsi="Times New Roman"/>
        </w:rPr>
        <w:t xml:space="preserve"> ways of classifying pesticides in crop production.      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  <w:bCs/>
        </w:rPr>
        <w:t>10marks</w:t>
      </w:r>
      <w:r>
        <w:rPr>
          <w:rFonts w:ascii="Times New Roman" w:hAnsi="Times New Roman"/>
        </w:rPr>
        <w:t>)</w:t>
      </w:r>
    </w:p>
    <w:p w14:paraId="78CF6D4F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                </w:t>
      </w:r>
      <w:r>
        <w:rPr>
          <w:rFonts w:hAnsi="Times New Roman"/>
          <w:lang w:val="en-GB"/>
        </w:rPr>
        <w:t xml:space="preserve">                                            </w:t>
      </w:r>
    </w:p>
    <w:p w14:paraId="48A158D3">
      <w:r>
        <w:rPr>
          <w:rFonts w:ascii="Times New Roman" w:hAnsi="Times New Roman"/>
          <w:lang w:val="en-GB"/>
        </w:rPr>
        <w:t xml:space="preserve">  b)</w:t>
      </w:r>
      <w:r>
        <w:rPr>
          <w:rFonts w:ascii="Times New Roman" w:hAnsi="Times New Roman"/>
        </w:rPr>
        <w:t xml:space="preserve"> Explain </w:t>
      </w:r>
      <w:r>
        <w:rPr>
          <w:rFonts w:hAnsi="Times New Roman"/>
          <w:b/>
          <w:bCs/>
          <w:lang w:val="en-GB"/>
        </w:rPr>
        <w:t>five</w:t>
      </w:r>
      <w:r>
        <w:rPr>
          <w:rFonts w:ascii="Times New Roman" w:hAnsi="Times New Roman"/>
        </w:rPr>
        <w:t xml:space="preserve"> cultural methods used in weed control in Kenya.      </w:t>
      </w:r>
      <w:r>
        <w:rPr>
          <w:rFonts w:ascii="Times New Roman" w:hAnsi="Times New Roman"/>
          <w:b/>
          <w:bCs/>
        </w:rPr>
        <w:t xml:space="preserve">            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</w:rPr>
        <w:t>(5</w:t>
      </w:r>
      <w:r>
        <w:rPr>
          <w:rFonts w:hAnsi="Times New Roman"/>
          <w:b/>
          <w:bCs/>
          <w:lang w:val="en-GB"/>
        </w:rPr>
        <w:t>marks)</w:t>
      </w:r>
    </w:p>
    <w:p w14:paraId="70D96A7F"/>
    <w:p w14:paraId="5FD76DCA">
      <w:r>
        <w:rPr>
          <w:rFonts w:ascii="Times New Roman" w:hAnsi="Times New Roman"/>
          <w:b/>
          <w:bCs/>
          <w:lang w:val="en-GB"/>
        </w:rPr>
        <w:t>QUESTION FOUR</w:t>
      </w:r>
    </w:p>
    <w:p w14:paraId="27255DD4">
      <w:pPr>
        <w:jc w:val="both"/>
      </w:pPr>
      <w:r>
        <w:rPr>
          <w:rFonts w:ascii="Times New Roman" w:hAnsi="Times New Roman"/>
          <w:lang w:val="en-GB"/>
        </w:rPr>
        <w:t>a)</w:t>
      </w:r>
      <w:r>
        <w:rPr>
          <w:rFonts w:ascii="Times New Roman" w:hAnsi="Times New Roman"/>
        </w:rPr>
        <w:t xml:space="preserve"> Explain any </w:t>
      </w:r>
      <w:r>
        <w:rPr>
          <w:rFonts w:ascii="Times New Roman" w:hAnsi="Times New Roman"/>
          <w:b/>
          <w:bCs/>
        </w:rPr>
        <w:t>three</w:t>
      </w:r>
      <w:r>
        <w:rPr>
          <w:rFonts w:ascii="Times New Roman" w:hAnsi="Times New Roman"/>
        </w:rPr>
        <w:t xml:space="preserve"> methods of irrigation used in Kenya outlining their suitability.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b/>
          <w:bCs/>
        </w:rPr>
        <w:t>(9marks)</w:t>
      </w:r>
      <w:r>
        <w:rPr>
          <w:rFonts w:ascii="Times New Roman" w:hAnsi="Times New Roman"/>
        </w:rPr>
        <w:t xml:space="preserve">  </w:t>
      </w:r>
    </w:p>
    <w:p w14:paraId="5F8D598B">
      <w:r>
        <w:rPr>
          <w:rFonts w:ascii="Times New Roman" w:hAnsi="Times New Roman"/>
          <w:lang w:val="en-GB"/>
        </w:rPr>
        <w:t xml:space="preserve"> b)</w:t>
      </w:r>
      <w:r>
        <w:rPr>
          <w:rFonts w:ascii="Times New Roman" w:hAnsi="Times New Roman"/>
        </w:rPr>
        <w:t xml:space="preserve"> Describe </w:t>
      </w:r>
      <w:r>
        <w:rPr>
          <w:rFonts w:ascii="Times New Roman" w:hAnsi="Times New Roman"/>
          <w:b/>
          <w:bCs/>
        </w:rPr>
        <w:t>three</w:t>
      </w:r>
      <w:r>
        <w:rPr>
          <w:rFonts w:ascii="Times New Roman" w:hAnsi="Times New Roman"/>
        </w:rPr>
        <w:t xml:space="preserve"> climatic factors influencing crop production.                </w:t>
      </w:r>
      <w:r>
        <w:rPr>
          <w:rFonts w:ascii="Times New Roman" w:hAnsi="Times New Roman"/>
          <w:b/>
          <w:bCs/>
        </w:rPr>
        <w:t xml:space="preserve">                  </w:t>
      </w:r>
      <w:r>
        <w:rPr>
          <w:rFonts w:hint="default"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</w:rPr>
        <w:t>(6marks)</w:t>
      </w:r>
    </w:p>
    <w:p w14:paraId="4CB11DEF"/>
    <w:p w14:paraId="41D63E01">
      <w:r>
        <w:rPr>
          <w:rFonts w:ascii="Times New Roman" w:hAnsi="Times New Roman"/>
          <w:b/>
          <w:bCs/>
          <w:lang w:val="en-GB"/>
        </w:rPr>
        <w:t>QUESTION FIVE</w:t>
      </w:r>
    </w:p>
    <w:p w14:paraId="53158095">
      <w:r>
        <w:rPr>
          <w:rFonts w:ascii="Times New Roman" w:hAnsi="Times New Roman"/>
          <w:lang w:val="en-GB"/>
        </w:rPr>
        <w:t xml:space="preserve">a) Explain </w:t>
      </w:r>
      <w:r>
        <w:rPr>
          <w:rFonts w:ascii="Times New Roman" w:hAnsi="Times New Roman"/>
          <w:b/>
          <w:bCs/>
          <w:lang w:val="en-GB"/>
        </w:rPr>
        <w:t>five</w:t>
      </w:r>
      <w:r>
        <w:rPr>
          <w:rFonts w:ascii="Times New Roman" w:hAnsi="Times New Roman"/>
          <w:lang w:val="en-GB"/>
        </w:rPr>
        <w:t xml:space="preserve"> factors necessary for seed germination.     </w:t>
      </w:r>
      <w:r>
        <w:rPr>
          <w:rFonts w:hAnsi="Times New Roman"/>
          <w:lang w:val="en-GB"/>
        </w:rPr>
        <w:t xml:space="preserve">                          </w:t>
      </w:r>
      <w:r>
        <w:rPr>
          <w:rFonts w:ascii="Times New Roman" w:hAnsi="Times New Roman"/>
          <w:lang w:val="en-GB"/>
        </w:rPr>
        <w:t xml:space="preserve">                 </w:t>
      </w:r>
      <w:r>
        <w:rPr>
          <w:rFonts w:hint="default" w:ascii="Times New Roman" w:hAnsi="Times New Roman"/>
          <w:lang w:val="en-US"/>
        </w:rPr>
        <w:tab/>
      </w:r>
      <w:r>
        <w:rPr>
          <w:rFonts w:ascii="Times New Roman" w:hAnsi="Times New Roman"/>
          <w:lang w:val="en-GB"/>
        </w:rPr>
        <w:t>(</w:t>
      </w:r>
      <w:r>
        <w:rPr>
          <w:rFonts w:ascii="Times New Roman" w:hAnsi="Times New Roman"/>
          <w:b/>
          <w:bCs/>
          <w:lang w:val="en-GB"/>
        </w:rPr>
        <w:t>5marks</w:t>
      </w:r>
      <w:r>
        <w:rPr>
          <w:rFonts w:ascii="Times New Roman" w:hAnsi="Times New Roman"/>
          <w:lang w:val="en-GB"/>
        </w:rPr>
        <w:t>)</w:t>
      </w:r>
    </w:p>
    <w:p w14:paraId="7AF2B442">
      <w:pPr>
        <w:ind w:left="8640" w:hanging="8640" w:hangingChars="3600"/>
      </w:pPr>
      <w:r>
        <w:rPr>
          <w:rFonts w:ascii="Times New Roman" w:hAnsi="Times New Roman"/>
          <w:lang w:val="en-GB"/>
        </w:rPr>
        <w:t xml:space="preserve">b) Briefly explain the </w:t>
      </w:r>
      <w:r>
        <w:rPr>
          <w:rFonts w:ascii="Times New Roman" w:hAnsi="Times New Roman"/>
          <w:b/>
          <w:bCs/>
          <w:lang w:val="en-GB"/>
        </w:rPr>
        <w:t>five</w:t>
      </w:r>
      <w:r>
        <w:rPr>
          <w:rFonts w:ascii="Times New Roman" w:hAnsi="Times New Roman"/>
          <w:lang w:val="en-GB"/>
        </w:rPr>
        <w:t xml:space="preserve"> growth regulators important for crop growth and development                               </w:t>
      </w:r>
      <w:r>
        <w:rPr>
          <w:rFonts w:ascii="Times New Roman" w:hAnsi="Times New Roman"/>
          <w:b/>
          <w:bCs/>
          <w:lang w:val="en-GB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b/>
          <w:bCs/>
          <w:lang w:val="en-GB"/>
        </w:rPr>
        <w:t>(10 marks</w:t>
      </w:r>
      <w:r>
        <w:rPr>
          <w:rFonts w:ascii="Times New Roman" w:hAnsi="Times New Roman"/>
          <w:lang w:val="en-GB"/>
        </w:rPr>
        <w:t>)</w:t>
      </w:r>
    </w:p>
    <w:p w14:paraId="4BFA49E7"/>
    <w:p w14:paraId="5BF1FB8F">
      <w:pPr>
        <w:jc w:val="both"/>
      </w:pPr>
      <w:r>
        <w:rPr>
          <w:rFonts w:ascii="Times New Roman" w:hAnsi="Times New Roman"/>
        </w:rPr>
        <w:t xml:space="preserve"> </w:t>
      </w:r>
    </w:p>
    <w:p w14:paraId="6D4C7237"/>
    <w:sectPr>
      <w:footerReference r:id="rId5" w:type="default"/>
      <w:pgSz w:w="11907" w:h="16839"/>
      <w:pgMar w:top="990" w:right="283" w:bottom="360" w:left="1440" w:header="720" w:footer="6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imbus Roman No9 L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Luxi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30B08">
    <w:pPr>
      <w:pStyle w:val="5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8B"/>
    <w:rsid w:val="00037190"/>
    <w:rsid w:val="00050C13"/>
    <w:rsid w:val="00206C42"/>
    <w:rsid w:val="002A3D8B"/>
    <w:rsid w:val="006B2D54"/>
    <w:rsid w:val="00800524"/>
    <w:rsid w:val="028A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Nimbus Roman No9 L" w:hAnsi="Nimbus Roman No9 L" w:eastAsia="Luxi Sans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uiPriority w:val="0"/>
    <w:pPr>
      <w:tabs>
        <w:tab w:val="center" w:pos="4680"/>
        <w:tab w:val="right" w:pos="9360"/>
      </w:tabs>
    </w:pPr>
    <w:rPr>
      <w:sz w:val="21"/>
    </w:rPr>
  </w:style>
  <w:style w:type="paragraph" w:styleId="7">
    <w:name w:val="Normal (Web)"/>
    <w:basedOn w:val="1"/>
    <w:uiPriority w:val="0"/>
    <w:pPr>
      <w:spacing w:before="100" w:beforeAutospacing="1" w:after="100" w:afterAutospacing="1"/>
    </w:pPr>
    <w:rPr>
      <w:rFonts w:hint="eastAsia" w:ascii="Times New Roman" w:hAnsi="Times New Roman" w:eastAsia="Times New Roman"/>
    </w:rPr>
  </w:style>
  <w:style w:type="character" w:customStyle="1" w:styleId="8">
    <w:name w:val="Footer Char"/>
    <w:basedOn w:val="2"/>
    <w:link w:val="5"/>
    <w:uiPriority w:val="99"/>
    <w:rPr>
      <w:rFonts w:ascii="Nimbus Roman No9 L" w:hAnsi="Nimbus Roman No9 L" w:eastAsia="Luxi Sans" w:cs="Times New Roman"/>
      <w:sz w:val="24"/>
      <w:szCs w:val="24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  <w:lang w:val="en-US" w:eastAsia="en-US" w:bidi="ar-SA"/>
    </w:rPr>
  </w:style>
  <w:style w:type="character" w:customStyle="1" w:styleId="11">
    <w:name w:val="Balloon Text Char"/>
    <w:basedOn w:val="2"/>
    <w:link w:val="4"/>
    <w:uiPriority w:val="99"/>
    <w:rPr>
      <w:rFonts w:ascii="Tahoma" w:hAnsi="Tahoma" w:eastAsia="Luxi Sans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Ipas</Company>
  <Pages>1</Pages>
  <Words>334</Words>
  <Characters>1909</Characters>
  <Lines>15</Lines>
  <Paragraphs>4</Paragraphs>
  <TotalTime>5</TotalTime>
  <ScaleCrop>false</ScaleCrop>
  <LinksUpToDate>false</LinksUpToDate>
  <CharactersWithSpaces>2239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2026-03-09T14:49:00Z</dcterms:created>
  <dc:creator>NICK</dc:creator>
  <cp:lastModifiedBy>mngali</cp:lastModifiedBy>
  <cp:lastPrinted>2026-03-25T08:25:37Z</cp:lastPrinted>
  <dcterms:modified xsi:type="dcterms:W3CDTF">2026-03-25T08:59:19Z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a67a1056285d443ab22060a3fa3cdb79</vt:lpwstr>
  </property>
  <property fmtid="{D5CDD505-2E9C-101B-9397-08002B2CF9AE}" pid="3" name="KSOProductBuildVer">
    <vt:lpwstr>1033-12.2.0.23196</vt:lpwstr>
  </property>
</Properties>
</file>